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A2B" w:rsidRDefault="00DB184C" w:rsidP="00956A2B">
      <w:pPr>
        <w:spacing w:before="204" w:after="204" w:line="396"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Agencies using a payment card </w:t>
      </w:r>
      <w:r w:rsidR="00956A2B">
        <w:rPr>
          <w:rFonts w:ascii="Arial" w:eastAsia="Times New Roman" w:hAnsi="Arial" w:cs="Arial"/>
          <w:color w:val="444444"/>
          <w:sz w:val="24"/>
          <w:szCs w:val="24"/>
        </w:rPr>
        <w:t>process</w:t>
      </w:r>
      <w:r>
        <w:rPr>
          <w:rFonts w:ascii="Arial" w:eastAsia="Times New Roman" w:hAnsi="Arial" w:cs="Arial"/>
          <w:color w:val="444444"/>
          <w:sz w:val="24"/>
          <w:szCs w:val="24"/>
        </w:rPr>
        <w:t xml:space="preserve">ing procedure that </w:t>
      </w:r>
      <w:r w:rsidR="00956A2B">
        <w:rPr>
          <w:rFonts w:ascii="Arial" w:eastAsia="Times New Roman" w:hAnsi="Arial" w:cs="Arial"/>
          <w:color w:val="444444"/>
          <w:sz w:val="24"/>
          <w:szCs w:val="24"/>
        </w:rPr>
        <w:t>employs Point of Sale (POS) card reader</w:t>
      </w:r>
      <w:r>
        <w:rPr>
          <w:rFonts w:ascii="Arial" w:eastAsia="Times New Roman" w:hAnsi="Arial" w:cs="Arial"/>
          <w:color w:val="444444"/>
          <w:sz w:val="24"/>
          <w:szCs w:val="24"/>
        </w:rPr>
        <w:t>s</w:t>
      </w:r>
      <w:r w:rsidR="00956A2B">
        <w:rPr>
          <w:rFonts w:ascii="Arial" w:eastAsia="Times New Roman" w:hAnsi="Arial" w:cs="Arial"/>
          <w:color w:val="444444"/>
          <w:sz w:val="24"/>
          <w:szCs w:val="24"/>
        </w:rPr>
        <w:t xml:space="preserve">, </w:t>
      </w:r>
      <w:r>
        <w:rPr>
          <w:rFonts w:ascii="Arial" w:eastAsia="Times New Roman" w:hAnsi="Arial" w:cs="Arial"/>
          <w:color w:val="444444"/>
          <w:sz w:val="24"/>
          <w:szCs w:val="24"/>
        </w:rPr>
        <w:t xml:space="preserve">should ensure that </w:t>
      </w:r>
      <w:r w:rsidR="00956A2B">
        <w:rPr>
          <w:rFonts w:ascii="Arial" w:eastAsia="Times New Roman" w:hAnsi="Arial" w:cs="Arial"/>
          <w:color w:val="444444"/>
          <w:sz w:val="24"/>
          <w:szCs w:val="24"/>
        </w:rPr>
        <w:t xml:space="preserve">the following </w:t>
      </w:r>
      <w:r>
        <w:rPr>
          <w:rFonts w:ascii="Arial" w:eastAsia="Times New Roman" w:hAnsi="Arial" w:cs="Arial"/>
          <w:color w:val="444444"/>
          <w:sz w:val="24"/>
          <w:szCs w:val="24"/>
        </w:rPr>
        <w:t xml:space="preserve">five activities </w:t>
      </w:r>
      <w:r w:rsidR="00956A2B">
        <w:rPr>
          <w:rFonts w:ascii="Arial" w:eastAsia="Times New Roman" w:hAnsi="Arial" w:cs="Arial"/>
          <w:color w:val="444444"/>
          <w:sz w:val="24"/>
          <w:szCs w:val="24"/>
        </w:rPr>
        <w:t xml:space="preserve">be in place to </w:t>
      </w:r>
      <w:r w:rsidR="00956A2B" w:rsidRPr="00956A2B">
        <w:rPr>
          <w:rFonts w:ascii="Arial" w:eastAsia="Times New Roman" w:hAnsi="Arial" w:cs="Arial"/>
          <w:color w:val="444444"/>
          <w:sz w:val="24"/>
          <w:szCs w:val="24"/>
        </w:rPr>
        <w:t xml:space="preserve">protect </w:t>
      </w:r>
      <w:r w:rsidR="00956A2B">
        <w:rPr>
          <w:rFonts w:ascii="Arial" w:eastAsia="Times New Roman" w:hAnsi="Arial" w:cs="Arial"/>
          <w:color w:val="444444"/>
          <w:sz w:val="24"/>
          <w:szCs w:val="24"/>
        </w:rPr>
        <w:t>the state and our clients from P</w:t>
      </w:r>
      <w:r w:rsidR="00956A2B" w:rsidRPr="00956A2B">
        <w:rPr>
          <w:rFonts w:ascii="Arial" w:eastAsia="Times New Roman" w:hAnsi="Arial" w:cs="Arial"/>
          <w:color w:val="444444"/>
          <w:sz w:val="24"/>
          <w:szCs w:val="24"/>
        </w:rPr>
        <w:t xml:space="preserve">OS </w:t>
      </w:r>
      <w:r w:rsidR="00956A2B">
        <w:rPr>
          <w:rFonts w:ascii="Arial" w:eastAsia="Times New Roman" w:hAnsi="Arial" w:cs="Arial"/>
          <w:color w:val="444444"/>
          <w:sz w:val="24"/>
          <w:szCs w:val="24"/>
        </w:rPr>
        <w:t>device</w:t>
      </w:r>
      <w:r w:rsidR="00956A2B" w:rsidRPr="00956A2B">
        <w:rPr>
          <w:rFonts w:ascii="Arial" w:eastAsia="Times New Roman" w:hAnsi="Arial" w:cs="Arial"/>
          <w:color w:val="444444"/>
          <w:sz w:val="24"/>
          <w:szCs w:val="24"/>
        </w:rPr>
        <w:t xml:space="preserve"> tampering</w:t>
      </w:r>
      <w:r w:rsidR="00956A2B">
        <w:rPr>
          <w:rFonts w:ascii="Arial" w:eastAsia="Times New Roman" w:hAnsi="Arial" w:cs="Arial"/>
          <w:color w:val="444444"/>
          <w:sz w:val="24"/>
          <w:szCs w:val="24"/>
        </w:rPr>
        <w:t xml:space="preserve">.  </w:t>
      </w:r>
    </w:p>
    <w:p w:rsidR="00B416FD" w:rsidRDefault="00B416FD" w:rsidP="00956A2B">
      <w:pPr>
        <w:spacing w:before="204" w:after="204" w:line="396"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Inventory </w:t>
      </w:r>
    </w:p>
    <w:p w:rsidR="00956A2B" w:rsidRDefault="00956A2B" w:rsidP="00B416FD">
      <w:pPr>
        <w:pStyle w:val="ListParagraph"/>
        <w:numPr>
          <w:ilvl w:val="0"/>
          <w:numId w:val="3"/>
        </w:numPr>
        <w:spacing w:before="100" w:beforeAutospacing="1" w:after="100" w:afterAutospacing="1" w:line="396" w:lineRule="atLeast"/>
        <w:rPr>
          <w:rFonts w:ascii="Arial" w:eastAsia="Times New Roman" w:hAnsi="Arial" w:cs="Arial"/>
          <w:color w:val="444444"/>
          <w:sz w:val="24"/>
          <w:szCs w:val="24"/>
        </w:rPr>
      </w:pPr>
      <w:r w:rsidRPr="00B416FD">
        <w:rPr>
          <w:rFonts w:ascii="Arial" w:eastAsia="Times New Roman" w:hAnsi="Arial" w:cs="Arial"/>
          <w:color w:val="444444"/>
          <w:sz w:val="24"/>
          <w:szCs w:val="24"/>
        </w:rPr>
        <w:t>Maintain a list of the POS terminals and card readers by location</w:t>
      </w:r>
      <w:r w:rsidR="00DB184C">
        <w:rPr>
          <w:rFonts w:ascii="Arial" w:eastAsia="Times New Roman" w:hAnsi="Arial" w:cs="Arial"/>
          <w:color w:val="444444"/>
          <w:sz w:val="24"/>
          <w:szCs w:val="24"/>
        </w:rPr>
        <w:t>.</w:t>
      </w:r>
      <w:r w:rsidRPr="00B416FD">
        <w:rPr>
          <w:rFonts w:ascii="Arial" w:eastAsia="Times New Roman" w:hAnsi="Arial" w:cs="Arial"/>
          <w:color w:val="444444"/>
          <w:sz w:val="24"/>
          <w:szCs w:val="24"/>
        </w:rPr>
        <w:t xml:space="preserve">  This would include the following essential data: the type, make, model and serial number. </w:t>
      </w:r>
    </w:p>
    <w:p w:rsidR="00B416FD" w:rsidRDefault="00B416FD" w:rsidP="00B416FD">
      <w:pPr>
        <w:spacing w:before="100" w:beforeAutospacing="1" w:after="100" w:afterAutospacing="1" w:line="396"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Inspect </w:t>
      </w:r>
    </w:p>
    <w:p w:rsidR="00D05891" w:rsidRDefault="00D05891" w:rsidP="00B416FD">
      <w:pPr>
        <w:pStyle w:val="ListParagraph"/>
        <w:numPr>
          <w:ilvl w:val="0"/>
          <w:numId w:val="1"/>
        </w:numPr>
        <w:spacing w:before="100" w:beforeAutospacing="1" w:after="100" w:afterAutospacing="1" w:line="396"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Familiarize yourself with the appearance and location of </w:t>
      </w:r>
      <w:r w:rsidR="00DB184C">
        <w:rPr>
          <w:rFonts w:ascii="Arial" w:eastAsia="Times New Roman" w:hAnsi="Arial" w:cs="Arial"/>
          <w:color w:val="444444"/>
          <w:sz w:val="24"/>
          <w:szCs w:val="24"/>
        </w:rPr>
        <w:t xml:space="preserve">each </w:t>
      </w:r>
      <w:r>
        <w:rPr>
          <w:rFonts w:ascii="Arial" w:eastAsia="Times New Roman" w:hAnsi="Arial" w:cs="Arial"/>
          <w:color w:val="444444"/>
          <w:sz w:val="24"/>
          <w:szCs w:val="24"/>
        </w:rPr>
        <w:t xml:space="preserve">POS device and </w:t>
      </w:r>
      <w:r w:rsidR="00DB184C">
        <w:rPr>
          <w:rFonts w:ascii="Arial" w:eastAsia="Times New Roman" w:hAnsi="Arial" w:cs="Arial"/>
          <w:color w:val="444444"/>
          <w:sz w:val="24"/>
          <w:szCs w:val="24"/>
        </w:rPr>
        <w:t xml:space="preserve">the related </w:t>
      </w:r>
      <w:r>
        <w:rPr>
          <w:rFonts w:ascii="Arial" w:eastAsia="Times New Roman" w:hAnsi="Arial" w:cs="Arial"/>
          <w:color w:val="444444"/>
          <w:sz w:val="24"/>
          <w:szCs w:val="24"/>
        </w:rPr>
        <w:t xml:space="preserve">connecting cables.  </w:t>
      </w:r>
    </w:p>
    <w:p w:rsidR="00B416FD" w:rsidRDefault="00956A2B" w:rsidP="00B416FD">
      <w:pPr>
        <w:pStyle w:val="ListParagraph"/>
        <w:numPr>
          <w:ilvl w:val="0"/>
          <w:numId w:val="1"/>
        </w:numPr>
        <w:spacing w:before="100" w:beforeAutospacing="1" w:after="100" w:afterAutospacing="1" w:line="396" w:lineRule="atLeast"/>
        <w:rPr>
          <w:rFonts w:ascii="Arial" w:eastAsia="Times New Roman" w:hAnsi="Arial" w:cs="Arial"/>
          <w:color w:val="444444"/>
          <w:sz w:val="24"/>
          <w:szCs w:val="24"/>
        </w:rPr>
      </w:pPr>
      <w:r w:rsidRPr="00B416FD">
        <w:rPr>
          <w:rFonts w:ascii="Arial" w:eastAsia="Times New Roman" w:hAnsi="Arial" w:cs="Arial"/>
          <w:color w:val="444444"/>
          <w:sz w:val="24"/>
          <w:szCs w:val="24"/>
        </w:rPr>
        <w:t>Each POS device should be checked daily and verified back to the list.</w:t>
      </w:r>
    </w:p>
    <w:p w:rsidR="00956A2B" w:rsidRPr="00B416FD" w:rsidRDefault="00956A2B" w:rsidP="00B416FD">
      <w:pPr>
        <w:pStyle w:val="ListParagraph"/>
        <w:numPr>
          <w:ilvl w:val="0"/>
          <w:numId w:val="1"/>
        </w:numPr>
        <w:spacing w:before="100" w:beforeAutospacing="1" w:after="100" w:afterAutospacing="1" w:line="396" w:lineRule="atLeast"/>
        <w:rPr>
          <w:rFonts w:ascii="Arial" w:eastAsia="Times New Roman" w:hAnsi="Arial" w:cs="Arial"/>
          <w:color w:val="444444"/>
          <w:sz w:val="24"/>
          <w:szCs w:val="24"/>
        </w:rPr>
      </w:pPr>
      <w:r w:rsidRPr="00B416FD">
        <w:rPr>
          <w:rFonts w:ascii="Arial" w:eastAsia="Times New Roman" w:hAnsi="Arial" w:cs="Arial"/>
          <w:color w:val="444444"/>
          <w:sz w:val="24"/>
          <w:szCs w:val="24"/>
        </w:rPr>
        <w:t xml:space="preserve">Check that serial numbers on the terminals match the serial numbers displayed on the terminal screen and </w:t>
      </w:r>
      <w:r w:rsidR="00DB184C">
        <w:rPr>
          <w:rFonts w:ascii="Arial" w:eastAsia="Times New Roman" w:hAnsi="Arial" w:cs="Arial"/>
          <w:color w:val="444444"/>
          <w:sz w:val="24"/>
          <w:szCs w:val="24"/>
        </w:rPr>
        <w:t xml:space="preserve">equipment </w:t>
      </w:r>
      <w:r w:rsidRPr="00B416FD">
        <w:rPr>
          <w:rFonts w:ascii="Arial" w:eastAsia="Times New Roman" w:hAnsi="Arial" w:cs="Arial"/>
          <w:color w:val="444444"/>
          <w:sz w:val="24"/>
          <w:szCs w:val="24"/>
        </w:rPr>
        <w:t>list</w:t>
      </w:r>
      <w:r w:rsidR="00DB184C">
        <w:rPr>
          <w:rFonts w:ascii="Arial" w:eastAsia="Times New Roman" w:hAnsi="Arial" w:cs="Arial"/>
          <w:color w:val="444444"/>
          <w:sz w:val="24"/>
          <w:szCs w:val="24"/>
        </w:rPr>
        <w:t>.</w:t>
      </w:r>
    </w:p>
    <w:p w:rsidR="00956A2B" w:rsidRPr="00956A2B" w:rsidRDefault="00956A2B" w:rsidP="00B416FD">
      <w:pPr>
        <w:pStyle w:val="ListParagraph"/>
        <w:numPr>
          <w:ilvl w:val="0"/>
          <w:numId w:val="1"/>
        </w:numPr>
        <w:spacing w:before="100" w:beforeAutospacing="1" w:after="100" w:afterAutospacing="1" w:line="396" w:lineRule="atLeast"/>
        <w:rPr>
          <w:rFonts w:ascii="Arial" w:eastAsia="Times New Roman" w:hAnsi="Arial" w:cs="Arial"/>
          <w:color w:val="444444"/>
          <w:sz w:val="24"/>
          <w:szCs w:val="24"/>
        </w:rPr>
      </w:pPr>
      <w:r w:rsidRPr="00956A2B">
        <w:rPr>
          <w:rFonts w:ascii="Arial" w:eastAsia="Times New Roman" w:hAnsi="Arial" w:cs="Arial"/>
          <w:color w:val="444444"/>
          <w:sz w:val="24"/>
          <w:szCs w:val="24"/>
        </w:rPr>
        <w:t xml:space="preserve">Check for signs of terminal and component tampering; and making sure that staff </w:t>
      </w:r>
      <w:r w:rsidR="00DB184C">
        <w:rPr>
          <w:rFonts w:ascii="Arial" w:eastAsia="Times New Roman" w:hAnsi="Arial" w:cs="Arial"/>
          <w:color w:val="444444"/>
          <w:sz w:val="24"/>
          <w:szCs w:val="24"/>
        </w:rPr>
        <w:t xml:space="preserve">using these machines </w:t>
      </w:r>
      <w:r w:rsidRPr="00956A2B">
        <w:rPr>
          <w:rFonts w:ascii="Arial" w:eastAsia="Times New Roman" w:hAnsi="Arial" w:cs="Arial"/>
          <w:color w:val="444444"/>
          <w:sz w:val="24"/>
          <w:szCs w:val="24"/>
        </w:rPr>
        <w:t xml:space="preserve">are trained </w:t>
      </w:r>
      <w:r w:rsidR="00DB184C">
        <w:rPr>
          <w:rFonts w:ascii="Arial" w:eastAsia="Times New Roman" w:hAnsi="Arial" w:cs="Arial"/>
          <w:color w:val="444444"/>
          <w:sz w:val="24"/>
          <w:szCs w:val="24"/>
        </w:rPr>
        <w:t xml:space="preserve">to </w:t>
      </w:r>
      <w:r w:rsidRPr="00956A2B">
        <w:rPr>
          <w:rFonts w:ascii="Arial" w:eastAsia="Times New Roman" w:hAnsi="Arial" w:cs="Arial"/>
          <w:color w:val="444444"/>
          <w:sz w:val="24"/>
          <w:szCs w:val="24"/>
        </w:rPr>
        <w:t>identify</w:t>
      </w:r>
      <w:r w:rsidR="00DB184C">
        <w:rPr>
          <w:rFonts w:ascii="Arial" w:eastAsia="Times New Roman" w:hAnsi="Arial" w:cs="Arial"/>
          <w:color w:val="444444"/>
          <w:sz w:val="24"/>
          <w:szCs w:val="24"/>
        </w:rPr>
        <w:t xml:space="preserve"> </w:t>
      </w:r>
      <w:r w:rsidRPr="00956A2B">
        <w:rPr>
          <w:rFonts w:ascii="Arial" w:eastAsia="Times New Roman" w:hAnsi="Arial" w:cs="Arial"/>
          <w:color w:val="444444"/>
          <w:sz w:val="24"/>
          <w:szCs w:val="24"/>
        </w:rPr>
        <w:t>evidence of physical tampering.</w:t>
      </w:r>
    </w:p>
    <w:p w:rsidR="00956A2B" w:rsidRPr="00956A2B" w:rsidRDefault="00956A2B" w:rsidP="00B416FD">
      <w:pPr>
        <w:numPr>
          <w:ilvl w:val="0"/>
          <w:numId w:val="1"/>
        </w:numPr>
        <w:spacing w:before="100" w:beforeAutospacing="1" w:after="100" w:afterAutospacing="1" w:line="396" w:lineRule="atLeast"/>
        <w:rPr>
          <w:rFonts w:ascii="Arial" w:eastAsia="Times New Roman" w:hAnsi="Arial" w:cs="Arial"/>
          <w:color w:val="444444"/>
          <w:sz w:val="24"/>
          <w:szCs w:val="24"/>
        </w:rPr>
      </w:pPr>
      <w:r w:rsidRPr="00956A2B">
        <w:rPr>
          <w:rFonts w:ascii="Arial" w:eastAsia="Times New Roman" w:hAnsi="Arial" w:cs="Arial"/>
          <w:color w:val="444444"/>
          <w:sz w:val="24"/>
          <w:szCs w:val="24"/>
        </w:rPr>
        <w:t>Checking that stickers and other visual identifiers are unchanged.</w:t>
      </w:r>
    </w:p>
    <w:p w:rsidR="00956A2B" w:rsidRDefault="00956A2B" w:rsidP="00B416FD">
      <w:pPr>
        <w:numPr>
          <w:ilvl w:val="0"/>
          <w:numId w:val="1"/>
        </w:numPr>
        <w:spacing w:before="100" w:beforeAutospacing="1" w:after="100" w:afterAutospacing="1" w:line="396" w:lineRule="atLeast"/>
        <w:rPr>
          <w:rFonts w:ascii="Arial" w:eastAsia="Times New Roman" w:hAnsi="Arial" w:cs="Arial"/>
          <w:color w:val="444444"/>
          <w:sz w:val="24"/>
          <w:szCs w:val="24"/>
        </w:rPr>
      </w:pPr>
      <w:r w:rsidRPr="00956A2B">
        <w:rPr>
          <w:rFonts w:ascii="Arial" w:eastAsia="Times New Roman" w:hAnsi="Arial" w:cs="Arial"/>
          <w:color w:val="444444"/>
          <w:sz w:val="24"/>
          <w:szCs w:val="24"/>
        </w:rPr>
        <w:t xml:space="preserve">Prohibit </w:t>
      </w:r>
      <w:r w:rsidR="00674843" w:rsidRPr="00956A2B">
        <w:rPr>
          <w:rFonts w:ascii="Arial" w:eastAsia="Times New Roman" w:hAnsi="Arial" w:cs="Arial"/>
          <w:color w:val="444444"/>
          <w:sz w:val="24"/>
          <w:szCs w:val="24"/>
        </w:rPr>
        <w:t>unauthorized</w:t>
      </w:r>
      <w:r w:rsidRPr="00956A2B">
        <w:rPr>
          <w:rFonts w:ascii="Arial" w:eastAsia="Times New Roman" w:hAnsi="Arial" w:cs="Arial"/>
          <w:color w:val="444444"/>
          <w:sz w:val="24"/>
          <w:szCs w:val="24"/>
        </w:rPr>
        <w:t xml:space="preserve"> </w:t>
      </w:r>
      <w:r w:rsidR="00674843">
        <w:rPr>
          <w:rFonts w:ascii="Arial" w:eastAsia="Times New Roman" w:hAnsi="Arial" w:cs="Arial"/>
          <w:color w:val="444444"/>
          <w:sz w:val="24"/>
          <w:szCs w:val="24"/>
        </w:rPr>
        <w:t xml:space="preserve">personnel </w:t>
      </w:r>
      <w:r w:rsidRPr="00956A2B">
        <w:rPr>
          <w:rFonts w:ascii="Arial" w:eastAsia="Times New Roman" w:hAnsi="Arial" w:cs="Arial"/>
          <w:color w:val="444444"/>
          <w:sz w:val="24"/>
          <w:szCs w:val="24"/>
        </w:rPr>
        <w:t>from accessing terminals.</w:t>
      </w:r>
    </w:p>
    <w:p w:rsidR="00B416FD" w:rsidRDefault="00B416FD" w:rsidP="00B416FD">
      <w:pPr>
        <w:numPr>
          <w:ilvl w:val="0"/>
          <w:numId w:val="1"/>
        </w:numPr>
        <w:spacing w:before="100" w:beforeAutospacing="1" w:after="100" w:afterAutospacing="1" w:line="396" w:lineRule="atLeast"/>
        <w:rPr>
          <w:rFonts w:ascii="Arial" w:eastAsia="Times New Roman" w:hAnsi="Arial" w:cs="Arial"/>
          <w:color w:val="444444"/>
          <w:sz w:val="24"/>
          <w:szCs w:val="24"/>
        </w:rPr>
      </w:pPr>
      <w:r w:rsidRPr="00B416FD">
        <w:rPr>
          <w:rFonts w:ascii="Arial" w:eastAsia="Times New Roman" w:hAnsi="Arial" w:cs="Arial"/>
          <w:color w:val="444444"/>
          <w:sz w:val="24"/>
          <w:szCs w:val="24"/>
        </w:rPr>
        <w:t>A best practice is to periodically photograph each POS device in inventory and compare the latest images to the "known good" reference images to detect differences that may be potential indicators of compromise.</w:t>
      </w:r>
    </w:p>
    <w:p w:rsidR="007A3619" w:rsidRDefault="007A3619" w:rsidP="007A3619">
      <w:pPr>
        <w:spacing w:before="100" w:beforeAutospacing="1" w:after="100" w:afterAutospacing="1" w:line="396"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Secure </w:t>
      </w:r>
    </w:p>
    <w:p w:rsidR="0030100F" w:rsidRDefault="007A3619" w:rsidP="007A3619">
      <w:pPr>
        <w:pStyle w:val="ListParagraph"/>
        <w:numPr>
          <w:ilvl w:val="0"/>
          <w:numId w:val="3"/>
        </w:numPr>
        <w:spacing w:before="100" w:beforeAutospacing="1" w:after="100" w:afterAutospacing="1" w:line="396"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At the end of each business day the POS custodian should secure each POS device.  Mobile devices should be </w:t>
      </w:r>
      <w:r w:rsidR="005E02A0">
        <w:rPr>
          <w:rFonts w:ascii="Arial" w:eastAsia="Times New Roman" w:hAnsi="Arial" w:cs="Arial"/>
          <w:color w:val="444444"/>
          <w:sz w:val="24"/>
          <w:szCs w:val="24"/>
        </w:rPr>
        <w:t xml:space="preserve">secured out of sight and in a locked check-out desk or </w:t>
      </w:r>
      <w:r w:rsidR="00DB184C">
        <w:rPr>
          <w:rFonts w:ascii="Arial" w:eastAsia="Times New Roman" w:hAnsi="Arial" w:cs="Arial"/>
          <w:color w:val="444444"/>
          <w:sz w:val="24"/>
          <w:szCs w:val="24"/>
        </w:rPr>
        <w:t>locker</w:t>
      </w:r>
      <w:r w:rsidR="005E02A0">
        <w:rPr>
          <w:rFonts w:ascii="Arial" w:eastAsia="Times New Roman" w:hAnsi="Arial" w:cs="Arial"/>
          <w:color w:val="444444"/>
          <w:sz w:val="24"/>
          <w:szCs w:val="24"/>
        </w:rPr>
        <w:t xml:space="preserve">.  </w:t>
      </w:r>
    </w:p>
    <w:p w:rsidR="0030100F" w:rsidRDefault="0030100F" w:rsidP="007A3619">
      <w:pPr>
        <w:pStyle w:val="ListParagraph"/>
        <w:numPr>
          <w:ilvl w:val="0"/>
          <w:numId w:val="3"/>
        </w:numPr>
        <w:spacing w:before="100" w:beforeAutospacing="1" w:after="100" w:afterAutospacing="1" w:line="396" w:lineRule="atLeast"/>
        <w:rPr>
          <w:rFonts w:ascii="Arial" w:eastAsia="Times New Roman" w:hAnsi="Arial" w:cs="Arial"/>
          <w:color w:val="444444"/>
          <w:sz w:val="24"/>
          <w:szCs w:val="24"/>
        </w:rPr>
      </w:pPr>
      <w:r w:rsidRPr="0030100F">
        <w:rPr>
          <w:rFonts w:ascii="Arial" w:eastAsia="Times New Roman" w:hAnsi="Arial" w:cs="Arial"/>
          <w:color w:val="444444"/>
          <w:sz w:val="24"/>
          <w:szCs w:val="24"/>
        </w:rPr>
        <w:t xml:space="preserve">Unless </w:t>
      </w:r>
      <w:r w:rsidR="00DB184C">
        <w:rPr>
          <w:rFonts w:ascii="Arial" w:eastAsia="Times New Roman" w:hAnsi="Arial" w:cs="Arial"/>
          <w:color w:val="444444"/>
          <w:sz w:val="24"/>
          <w:szCs w:val="24"/>
        </w:rPr>
        <w:t xml:space="preserve">the </w:t>
      </w:r>
      <w:r w:rsidRPr="0030100F">
        <w:rPr>
          <w:rFonts w:ascii="Arial" w:eastAsia="Times New Roman" w:hAnsi="Arial" w:cs="Arial"/>
          <w:color w:val="444444"/>
          <w:sz w:val="24"/>
          <w:szCs w:val="24"/>
        </w:rPr>
        <w:t>device</w:t>
      </w:r>
      <w:r w:rsidR="00DB184C">
        <w:rPr>
          <w:rFonts w:ascii="Arial" w:eastAsia="Times New Roman" w:hAnsi="Arial" w:cs="Arial"/>
          <w:color w:val="444444"/>
          <w:sz w:val="24"/>
          <w:szCs w:val="24"/>
        </w:rPr>
        <w:t xml:space="preserve"> is a mobile unit</w:t>
      </w:r>
      <w:r w:rsidRPr="0030100F">
        <w:rPr>
          <w:rFonts w:ascii="Arial" w:eastAsia="Times New Roman" w:hAnsi="Arial" w:cs="Arial"/>
          <w:color w:val="444444"/>
          <w:sz w:val="24"/>
          <w:szCs w:val="24"/>
        </w:rPr>
        <w:t xml:space="preserve">, POS should be secured to registers, desks, etc. so that they can’t easily be physically removed from the premise. </w:t>
      </w:r>
    </w:p>
    <w:p w:rsidR="00DB184C" w:rsidRDefault="00DB184C" w:rsidP="0030100F">
      <w:pPr>
        <w:spacing w:before="100" w:beforeAutospacing="1" w:after="100" w:afterAutospacing="1" w:line="396" w:lineRule="atLeast"/>
        <w:rPr>
          <w:rFonts w:ascii="Arial" w:eastAsia="Times New Roman" w:hAnsi="Arial" w:cs="Arial"/>
          <w:color w:val="444444"/>
          <w:sz w:val="24"/>
          <w:szCs w:val="24"/>
        </w:rPr>
      </w:pPr>
    </w:p>
    <w:p w:rsidR="00DB184C" w:rsidRDefault="00DB184C" w:rsidP="0030100F">
      <w:pPr>
        <w:spacing w:before="100" w:beforeAutospacing="1" w:after="100" w:afterAutospacing="1" w:line="396" w:lineRule="atLeast"/>
        <w:rPr>
          <w:rFonts w:ascii="Arial" w:eastAsia="Times New Roman" w:hAnsi="Arial" w:cs="Arial"/>
          <w:color w:val="444444"/>
          <w:sz w:val="24"/>
          <w:szCs w:val="24"/>
        </w:rPr>
      </w:pPr>
    </w:p>
    <w:p w:rsidR="0030100F" w:rsidRDefault="0030100F" w:rsidP="0030100F">
      <w:pPr>
        <w:spacing w:before="100" w:beforeAutospacing="1" w:after="100" w:afterAutospacing="1" w:line="396" w:lineRule="atLeast"/>
        <w:rPr>
          <w:rFonts w:ascii="Arial" w:eastAsia="Times New Roman" w:hAnsi="Arial" w:cs="Arial"/>
          <w:color w:val="444444"/>
          <w:sz w:val="24"/>
          <w:szCs w:val="24"/>
        </w:rPr>
      </w:pPr>
      <w:r>
        <w:rPr>
          <w:rFonts w:ascii="Arial" w:eastAsia="Times New Roman" w:hAnsi="Arial" w:cs="Arial"/>
          <w:color w:val="444444"/>
          <w:sz w:val="24"/>
          <w:szCs w:val="24"/>
        </w:rPr>
        <w:t>Reporting</w:t>
      </w:r>
    </w:p>
    <w:p w:rsidR="007A3619" w:rsidRDefault="0030100F" w:rsidP="0030100F">
      <w:pPr>
        <w:pStyle w:val="ListParagraph"/>
        <w:numPr>
          <w:ilvl w:val="0"/>
          <w:numId w:val="3"/>
        </w:numPr>
        <w:spacing w:before="100" w:beforeAutospacing="1" w:after="100" w:afterAutospacing="1" w:line="396" w:lineRule="atLeast"/>
        <w:rPr>
          <w:rFonts w:ascii="Arial" w:eastAsia="Times New Roman" w:hAnsi="Arial" w:cs="Arial"/>
          <w:color w:val="444444"/>
          <w:sz w:val="24"/>
          <w:szCs w:val="24"/>
        </w:rPr>
      </w:pPr>
      <w:r w:rsidRPr="0030100F">
        <w:rPr>
          <w:rFonts w:ascii="Arial" w:eastAsia="Times New Roman" w:hAnsi="Arial" w:cs="Arial"/>
          <w:color w:val="444444"/>
          <w:sz w:val="24"/>
          <w:szCs w:val="24"/>
        </w:rPr>
        <w:t>If a P</w:t>
      </w:r>
      <w:r>
        <w:rPr>
          <w:rFonts w:ascii="Arial" w:eastAsia="Times New Roman" w:hAnsi="Arial" w:cs="Arial"/>
          <w:color w:val="444444"/>
          <w:sz w:val="24"/>
          <w:szCs w:val="24"/>
        </w:rPr>
        <w:t>O</w:t>
      </w:r>
      <w:r w:rsidRPr="0030100F">
        <w:rPr>
          <w:rFonts w:ascii="Arial" w:eastAsia="Times New Roman" w:hAnsi="Arial" w:cs="Arial"/>
          <w:color w:val="444444"/>
          <w:sz w:val="24"/>
          <w:szCs w:val="24"/>
        </w:rPr>
        <w:t xml:space="preserve">S is stolen, </w:t>
      </w:r>
      <w:r>
        <w:rPr>
          <w:rFonts w:ascii="Arial" w:eastAsia="Times New Roman" w:hAnsi="Arial" w:cs="Arial"/>
          <w:color w:val="444444"/>
          <w:sz w:val="24"/>
          <w:szCs w:val="24"/>
        </w:rPr>
        <w:t xml:space="preserve">report it.  Also you need to be </w:t>
      </w:r>
      <w:r w:rsidRPr="0030100F">
        <w:rPr>
          <w:rFonts w:ascii="Arial" w:eastAsia="Times New Roman" w:hAnsi="Arial" w:cs="Arial"/>
          <w:color w:val="444444"/>
          <w:sz w:val="24"/>
          <w:szCs w:val="24"/>
        </w:rPr>
        <w:t>certain that no card holder data is stored on it.</w:t>
      </w:r>
      <w:r>
        <w:rPr>
          <w:rFonts w:ascii="Arial" w:eastAsia="Times New Roman" w:hAnsi="Arial" w:cs="Arial"/>
          <w:color w:val="444444"/>
          <w:sz w:val="24"/>
          <w:szCs w:val="24"/>
        </w:rPr>
        <w:t xml:space="preserve"> </w:t>
      </w:r>
      <w:r w:rsidR="007A3619" w:rsidRPr="0030100F">
        <w:rPr>
          <w:rFonts w:ascii="Arial" w:eastAsia="Times New Roman" w:hAnsi="Arial" w:cs="Arial"/>
          <w:color w:val="444444"/>
          <w:sz w:val="24"/>
          <w:szCs w:val="24"/>
        </w:rPr>
        <w:t xml:space="preserve"> </w:t>
      </w:r>
    </w:p>
    <w:p w:rsidR="00DB184C" w:rsidRPr="00DB184C" w:rsidRDefault="00DB184C" w:rsidP="00DB184C">
      <w:pPr>
        <w:numPr>
          <w:ilvl w:val="0"/>
          <w:numId w:val="3"/>
        </w:numPr>
        <w:spacing w:before="100" w:beforeAutospacing="1" w:after="100" w:afterAutospacing="1" w:line="396"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Notify the agency PCI contact or CFO immediately if anything unusual occurs, such as a sudden change in appear of new connections.  </w:t>
      </w:r>
    </w:p>
    <w:p w:rsidR="00B416FD" w:rsidRDefault="00B416FD" w:rsidP="00B416FD">
      <w:pPr>
        <w:spacing w:before="100" w:beforeAutospacing="1" w:after="100" w:afterAutospacing="1" w:line="396" w:lineRule="atLeast"/>
        <w:rPr>
          <w:rFonts w:ascii="Arial" w:eastAsia="Times New Roman" w:hAnsi="Arial" w:cs="Arial"/>
          <w:color w:val="444444"/>
          <w:sz w:val="24"/>
          <w:szCs w:val="24"/>
        </w:rPr>
      </w:pPr>
      <w:r w:rsidRPr="00B416FD">
        <w:rPr>
          <w:rFonts w:ascii="Arial" w:eastAsia="Times New Roman" w:hAnsi="Arial" w:cs="Arial"/>
          <w:color w:val="444444"/>
          <w:sz w:val="24"/>
          <w:szCs w:val="24"/>
        </w:rPr>
        <w:t>Document</w:t>
      </w:r>
    </w:p>
    <w:p w:rsidR="00B416FD" w:rsidRDefault="00B416FD" w:rsidP="00B416FD">
      <w:pPr>
        <w:numPr>
          <w:ilvl w:val="0"/>
          <w:numId w:val="1"/>
        </w:numPr>
        <w:spacing w:before="100" w:beforeAutospacing="1" w:after="100" w:afterAutospacing="1" w:line="396"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Maintain documentation </w:t>
      </w:r>
      <w:r w:rsidRPr="00B416FD">
        <w:rPr>
          <w:rFonts w:ascii="Arial" w:eastAsia="Times New Roman" w:hAnsi="Arial" w:cs="Arial"/>
          <w:color w:val="444444"/>
          <w:sz w:val="24"/>
          <w:szCs w:val="24"/>
        </w:rPr>
        <w:t>showing the status of each device in inventory along with its inspection history. These reports provide proof for internal or external auditors that inspection is occurring according to policy</w:t>
      </w:r>
    </w:p>
    <w:p w:rsidR="005E02A0" w:rsidRDefault="005E02A0" w:rsidP="00956A2B">
      <w:pPr>
        <w:spacing w:before="204" w:after="204" w:line="396" w:lineRule="atLeast"/>
        <w:rPr>
          <w:rFonts w:ascii="Arial" w:eastAsia="Times New Roman" w:hAnsi="Arial" w:cs="Arial"/>
          <w:color w:val="444444"/>
          <w:sz w:val="24"/>
          <w:szCs w:val="24"/>
        </w:rPr>
      </w:pPr>
    </w:p>
    <w:p w:rsidR="003C4830" w:rsidRDefault="003C4830"/>
    <w:sectPr w:rsidR="003C48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2CA" w:rsidRDefault="004052CA" w:rsidP="00956A2B">
      <w:pPr>
        <w:spacing w:after="0" w:line="240" w:lineRule="auto"/>
      </w:pPr>
      <w:r>
        <w:separator/>
      </w:r>
    </w:p>
  </w:endnote>
  <w:endnote w:type="continuationSeparator" w:id="0">
    <w:p w:rsidR="004052CA" w:rsidRDefault="004052CA" w:rsidP="0095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AB" w:rsidRDefault="006B6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AB" w:rsidRDefault="006B60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AB" w:rsidRDefault="006B6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2CA" w:rsidRDefault="004052CA" w:rsidP="00956A2B">
      <w:pPr>
        <w:spacing w:after="0" w:line="240" w:lineRule="auto"/>
      </w:pPr>
      <w:r>
        <w:separator/>
      </w:r>
    </w:p>
  </w:footnote>
  <w:footnote w:type="continuationSeparator" w:id="0">
    <w:p w:rsidR="004052CA" w:rsidRDefault="004052CA" w:rsidP="00956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AB" w:rsidRDefault="006B6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A2B" w:rsidRDefault="00956A2B" w:rsidP="00956A2B">
    <w:pPr>
      <w:pStyle w:val="Header"/>
      <w:jc w:val="center"/>
      <w:rPr>
        <w:rFonts w:ascii="Arial" w:hAnsi="Arial" w:cs="Arial"/>
      </w:rPr>
    </w:pPr>
    <w:r>
      <w:rPr>
        <w:rFonts w:ascii="Arial" w:hAnsi="Arial" w:cs="Arial"/>
      </w:rPr>
      <w:t xml:space="preserve">STATE OF NEW MEXICO </w:t>
    </w:r>
  </w:p>
  <w:p w:rsidR="00956A2B" w:rsidRDefault="00956A2B" w:rsidP="00956A2B">
    <w:pPr>
      <w:pStyle w:val="Header"/>
      <w:jc w:val="center"/>
      <w:rPr>
        <w:rFonts w:ascii="Arial" w:hAnsi="Arial" w:cs="Arial"/>
      </w:rPr>
    </w:pPr>
    <w:r>
      <w:rPr>
        <w:rFonts w:ascii="Arial" w:hAnsi="Arial" w:cs="Arial"/>
      </w:rPr>
      <w:t xml:space="preserve">PAYMENT CARD INDUSTRY – DATA SECURITY STANDARDS </w:t>
    </w:r>
  </w:p>
  <w:p w:rsidR="00956A2B" w:rsidRDefault="00956A2B" w:rsidP="00956A2B">
    <w:pPr>
      <w:pStyle w:val="Header"/>
      <w:jc w:val="center"/>
    </w:pPr>
    <w:r>
      <w:rPr>
        <w:rFonts w:ascii="Arial" w:hAnsi="Arial" w:cs="Arial"/>
      </w:rPr>
      <w:t>POINT OF SALE RECOMMENDED PRACTICES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AB" w:rsidRDefault="006B6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020C6"/>
    <w:multiLevelType w:val="hybridMultilevel"/>
    <w:tmpl w:val="56767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2A2F2B"/>
    <w:multiLevelType w:val="multilevel"/>
    <w:tmpl w:val="712C03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69CB6B5D"/>
    <w:multiLevelType w:val="hybridMultilevel"/>
    <w:tmpl w:val="2C0AEB82"/>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B"/>
    <w:rsid w:val="0030100F"/>
    <w:rsid w:val="003C4830"/>
    <w:rsid w:val="004052CA"/>
    <w:rsid w:val="00555273"/>
    <w:rsid w:val="005E02A0"/>
    <w:rsid w:val="00674843"/>
    <w:rsid w:val="006B60AB"/>
    <w:rsid w:val="007A3619"/>
    <w:rsid w:val="008744CD"/>
    <w:rsid w:val="00956A2B"/>
    <w:rsid w:val="00B416FD"/>
    <w:rsid w:val="00C41A2B"/>
    <w:rsid w:val="00D05891"/>
    <w:rsid w:val="00D4269A"/>
    <w:rsid w:val="00DB184C"/>
    <w:rsid w:val="00DF22B6"/>
    <w:rsid w:val="00F3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5E7DE-6B8C-4794-AC11-DB55AB7B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6A2B"/>
    <w:rPr>
      <w:strike w:val="0"/>
      <w:dstrike w:val="0"/>
      <w:color w:val="0000FF"/>
      <w:u w:val="none"/>
      <w:effect w:val="none"/>
    </w:rPr>
  </w:style>
  <w:style w:type="paragraph" w:styleId="NormalWeb">
    <w:name w:val="Normal (Web)"/>
    <w:basedOn w:val="Normal"/>
    <w:uiPriority w:val="99"/>
    <w:semiHidden/>
    <w:unhideWhenUsed/>
    <w:rsid w:val="00956A2B"/>
    <w:pPr>
      <w:spacing w:before="204" w:after="20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A2B"/>
  </w:style>
  <w:style w:type="paragraph" w:styleId="Footer">
    <w:name w:val="footer"/>
    <w:basedOn w:val="Normal"/>
    <w:link w:val="FooterChar"/>
    <w:uiPriority w:val="99"/>
    <w:unhideWhenUsed/>
    <w:rsid w:val="0095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A2B"/>
  </w:style>
  <w:style w:type="paragraph" w:styleId="ListParagraph">
    <w:name w:val="List Paragraph"/>
    <w:basedOn w:val="Normal"/>
    <w:uiPriority w:val="34"/>
    <w:qFormat/>
    <w:rsid w:val="00956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72509">
      <w:bodyDiv w:val="1"/>
      <w:marLeft w:val="0"/>
      <w:marRight w:val="0"/>
      <w:marTop w:val="0"/>
      <w:marBottom w:val="0"/>
      <w:divBdr>
        <w:top w:val="none" w:sz="0" w:space="0" w:color="auto"/>
        <w:left w:val="none" w:sz="0" w:space="0" w:color="auto"/>
        <w:bottom w:val="none" w:sz="0" w:space="0" w:color="auto"/>
        <w:right w:val="none" w:sz="0" w:space="0" w:color="auto"/>
      </w:divBdr>
      <w:divsChild>
        <w:div w:id="1085152273">
          <w:marLeft w:val="0"/>
          <w:marRight w:val="0"/>
          <w:marTop w:val="0"/>
          <w:marBottom w:val="0"/>
          <w:divBdr>
            <w:top w:val="none" w:sz="0" w:space="0" w:color="auto"/>
            <w:left w:val="none" w:sz="0" w:space="0" w:color="auto"/>
            <w:bottom w:val="none" w:sz="0" w:space="0" w:color="auto"/>
            <w:right w:val="none" w:sz="0" w:space="0" w:color="auto"/>
          </w:divBdr>
          <w:divsChild>
            <w:div w:id="830482079">
              <w:marLeft w:val="0"/>
              <w:marRight w:val="0"/>
              <w:marTop w:val="0"/>
              <w:marBottom w:val="0"/>
              <w:divBdr>
                <w:top w:val="none" w:sz="0" w:space="0" w:color="E1E1E1"/>
                <w:left w:val="none" w:sz="0" w:space="0" w:color="E1E1E1"/>
                <w:bottom w:val="none" w:sz="0" w:space="0" w:color="E1E1E1"/>
                <w:right w:val="none" w:sz="0" w:space="0" w:color="E1E1E1"/>
              </w:divBdr>
              <w:divsChild>
                <w:div w:id="760446079">
                  <w:marLeft w:val="0"/>
                  <w:marRight w:val="0"/>
                  <w:marTop w:val="0"/>
                  <w:marBottom w:val="0"/>
                  <w:divBdr>
                    <w:top w:val="none" w:sz="0" w:space="0" w:color="auto"/>
                    <w:left w:val="none" w:sz="0" w:space="0" w:color="auto"/>
                    <w:bottom w:val="none" w:sz="0" w:space="0" w:color="auto"/>
                    <w:right w:val="none" w:sz="0" w:space="0" w:color="auto"/>
                  </w:divBdr>
                  <w:divsChild>
                    <w:div w:id="44842863">
                      <w:marLeft w:val="0"/>
                      <w:marRight w:val="0"/>
                      <w:marTop w:val="0"/>
                      <w:marBottom w:val="0"/>
                      <w:divBdr>
                        <w:top w:val="none" w:sz="0" w:space="0" w:color="auto"/>
                        <w:left w:val="none" w:sz="0" w:space="0" w:color="auto"/>
                        <w:bottom w:val="none" w:sz="0" w:space="0" w:color="auto"/>
                        <w:right w:val="none" w:sz="0" w:space="0" w:color="auto"/>
                      </w:divBdr>
                      <w:divsChild>
                        <w:div w:id="1440181489">
                          <w:marLeft w:val="0"/>
                          <w:marRight w:val="0"/>
                          <w:marTop w:val="0"/>
                          <w:marBottom w:val="0"/>
                          <w:divBdr>
                            <w:top w:val="none" w:sz="0" w:space="0" w:color="auto"/>
                            <w:left w:val="none" w:sz="0" w:space="0" w:color="auto"/>
                            <w:bottom w:val="none" w:sz="0" w:space="0" w:color="auto"/>
                            <w:right w:val="none" w:sz="0" w:space="0" w:color="auto"/>
                          </w:divBdr>
                          <w:divsChild>
                            <w:div w:id="1692414094">
                              <w:marLeft w:val="0"/>
                              <w:marRight w:val="0"/>
                              <w:marTop w:val="0"/>
                              <w:marBottom w:val="0"/>
                              <w:divBdr>
                                <w:top w:val="none" w:sz="0" w:space="0" w:color="auto"/>
                                <w:left w:val="none" w:sz="0" w:space="0" w:color="auto"/>
                                <w:bottom w:val="none" w:sz="0" w:space="0" w:color="auto"/>
                                <w:right w:val="none" w:sz="0" w:space="0" w:color="auto"/>
                              </w:divBdr>
                              <w:divsChild>
                                <w:div w:id="8411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Spilman</dc:creator>
  <cp:keywords/>
  <dc:description/>
  <cp:lastModifiedBy>Ron Spilman</cp:lastModifiedBy>
  <cp:revision>11</cp:revision>
  <dcterms:created xsi:type="dcterms:W3CDTF">2016-09-28T10:47:00Z</dcterms:created>
  <dcterms:modified xsi:type="dcterms:W3CDTF">2016-10-05T17:46:00Z</dcterms:modified>
</cp:coreProperties>
</file>