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5AAC" w14:textId="77777777" w:rsidR="007B0E7E" w:rsidRDefault="007B0E7E" w:rsidP="00D02580">
      <w:pPr>
        <w:pStyle w:val="Heading2"/>
        <w:jc w:val="center"/>
        <w:rPr>
          <w:b w:val="0"/>
          <w:bCs/>
        </w:rPr>
      </w:pPr>
      <w:bookmarkStart w:id="0" w:name="_Toc290040005"/>
      <w:bookmarkStart w:id="1" w:name="_Toc320540236"/>
      <w:bookmarkStart w:id="2" w:name="_Toc320630839"/>
      <w:r w:rsidRPr="008C1337">
        <w:rPr>
          <w:bCs/>
        </w:rPr>
        <w:t xml:space="preserve">Instructions for completing </w:t>
      </w:r>
      <w:bookmarkEnd w:id="0"/>
      <w:bookmarkEnd w:id="1"/>
      <w:bookmarkEnd w:id="2"/>
      <w:r w:rsidR="00D321C6">
        <w:rPr>
          <w:bCs/>
        </w:rPr>
        <w:t xml:space="preserve">A GENERAL FUND </w:t>
      </w:r>
      <w:r w:rsidR="00D321C6">
        <w:rPr>
          <w:b w:val="0"/>
          <w:bCs/>
        </w:rPr>
        <w:t>COMPENSATION DISTRIBUTION FORM</w:t>
      </w:r>
    </w:p>
    <w:p w14:paraId="33E86BBA" w14:textId="77777777" w:rsidR="00D321C6" w:rsidRDefault="00D321C6" w:rsidP="00D321C6"/>
    <w:p w14:paraId="76797FFB" w14:textId="04DE9761" w:rsidR="00D321C6" w:rsidRDefault="00D321C6" w:rsidP="00D321C6">
      <w:pPr>
        <w:rPr>
          <w:rFonts w:ascii="Times New Roman" w:hAnsi="Times New Roman"/>
        </w:rPr>
      </w:pPr>
      <w:r>
        <w:rPr>
          <w:rFonts w:ascii="Times New Roman" w:hAnsi="Times New Roman"/>
        </w:rPr>
        <w:t>Agencies with questions should contact the SBD. Only complete and accurate General Fund Compensation Distribution forms will be approved by the SBD for processing. Do not include any other fund sources, balances</w:t>
      </w:r>
      <w:r w:rsidR="003A2FC1">
        <w:rPr>
          <w:rFonts w:ascii="Times New Roman" w:hAnsi="Times New Roman"/>
        </w:rPr>
        <w:t>,</w:t>
      </w:r>
      <w:r>
        <w:rPr>
          <w:rFonts w:ascii="Times New Roman" w:hAnsi="Times New Roman"/>
        </w:rPr>
        <w:t xml:space="preserve"> or interagency transfers on this form. </w:t>
      </w:r>
    </w:p>
    <w:p w14:paraId="2E2FAFFA" w14:textId="77777777" w:rsidR="00CA45E2" w:rsidRDefault="00CA45E2" w:rsidP="00D321C6">
      <w:pPr>
        <w:rPr>
          <w:rFonts w:ascii="Times New Roman" w:hAnsi="Times New Roman"/>
        </w:rPr>
      </w:pPr>
    </w:p>
    <w:p w14:paraId="767EE3F5" w14:textId="77777777" w:rsidR="00CA45E2" w:rsidRPr="00CA45E2" w:rsidRDefault="00CA45E2" w:rsidP="00D321C6">
      <w:pPr>
        <w:rPr>
          <w:rFonts w:ascii="Times New Roman" w:hAnsi="Times New Roman"/>
          <w:b/>
        </w:rPr>
      </w:pPr>
      <w:r>
        <w:rPr>
          <w:rFonts w:ascii="Times New Roman" w:hAnsi="Times New Roman"/>
          <w:b/>
        </w:rPr>
        <w:t>RETURN ORIGINAL</w:t>
      </w:r>
    </w:p>
    <w:p w14:paraId="7CFC1B8C" w14:textId="77777777" w:rsidR="00050B0B" w:rsidRPr="008C1337" w:rsidRDefault="00050B0B" w:rsidP="00801A12">
      <w:pPr>
        <w:jc w:val="center"/>
        <w:rPr>
          <w:rFonts w:ascii="Times New Roman" w:hAnsi="Times New Roman"/>
          <w:b/>
        </w:rPr>
      </w:pPr>
    </w:p>
    <w:p w14:paraId="6EB9B946" w14:textId="77777777" w:rsidR="007B0E7E" w:rsidRPr="008C1337" w:rsidRDefault="007B0E7E" w:rsidP="00801A12">
      <w:pPr>
        <w:jc w:val="both"/>
        <w:rPr>
          <w:rFonts w:ascii="Times New Roman" w:hAnsi="Times New Roman"/>
          <w:b/>
        </w:rPr>
      </w:pPr>
      <w:r w:rsidRPr="008C1337">
        <w:rPr>
          <w:rFonts w:ascii="Times New Roman" w:hAnsi="Times New Roman"/>
          <w:b/>
          <w:bCs/>
          <w:u w:val="single"/>
        </w:rPr>
        <w:t>Field Name</w:t>
      </w:r>
      <w:r w:rsidRPr="008C1337">
        <w:rPr>
          <w:rFonts w:ascii="Times New Roman" w:hAnsi="Times New Roman"/>
          <w:b/>
        </w:rPr>
        <w:tab/>
      </w:r>
      <w:r w:rsidRPr="008C1337">
        <w:rPr>
          <w:rFonts w:ascii="Times New Roman" w:hAnsi="Times New Roman"/>
          <w:b/>
        </w:rPr>
        <w:tab/>
      </w:r>
      <w:r w:rsidRPr="008C1337">
        <w:rPr>
          <w:rFonts w:ascii="Times New Roman" w:hAnsi="Times New Roman"/>
          <w:b/>
        </w:rPr>
        <w:tab/>
      </w:r>
      <w:r w:rsidRPr="008C1337">
        <w:rPr>
          <w:rFonts w:ascii="Times New Roman" w:hAnsi="Times New Roman"/>
          <w:b/>
          <w:bCs/>
          <w:u w:val="single"/>
        </w:rPr>
        <w:t>Use and Description</w:t>
      </w:r>
    </w:p>
    <w:p w14:paraId="6605B687" w14:textId="77777777" w:rsidR="00F211E5" w:rsidRPr="00F211E5" w:rsidRDefault="00F211E5" w:rsidP="00F211E5">
      <w:pPr>
        <w:rPr>
          <w:rFonts w:ascii="Times New Roman" w:hAnsi="Times New Roman"/>
          <w:b/>
          <w:sz w:val="12"/>
          <w:szCs w:val="12"/>
        </w:rPr>
      </w:pPr>
    </w:p>
    <w:p w14:paraId="04383BE1" w14:textId="77777777" w:rsidR="00F211E5" w:rsidRDefault="00F211E5" w:rsidP="00D321C6">
      <w:pPr>
        <w:ind w:left="2880" w:hanging="2880"/>
        <w:rPr>
          <w:rFonts w:ascii="Times New Roman" w:hAnsi="Times New Roman"/>
        </w:rPr>
      </w:pPr>
      <w:r w:rsidRPr="008C1337">
        <w:rPr>
          <w:rFonts w:ascii="Times New Roman" w:hAnsi="Times New Roman"/>
          <w:b/>
        </w:rPr>
        <w:t>AGENCY NAME</w:t>
      </w:r>
      <w:r w:rsidR="00D321C6">
        <w:rPr>
          <w:rFonts w:ascii="Times New Roman" w:hAnsi="Times New Roman"/>
        </w:rPr>
        <w:tab/>
      </w:r>
      <w:r w:rsidRPr="008C1337">
        <w:rPr>
          <w:rFonts w:ascii="Times New Roman" w:hAnsi="Times New Roman"/>
        </w:rPr>
        <w:t>REQUIRED</w:t>
      </w:r>
      <w:r>
        <w:rPr>
          <w:rFonts w:ascii="Times New Roman" w:hAnsi="Times New Roman"/>
        </w:rPr>
        <w:t xml:space="preserve"> </w:t>
      </w:r>
      <w:r w:rsidRPr="008C1337">
        <w:rPr>
          <w:rFonts w:ascii="Times New Roman" w:hAnsi="Times New Roman"/>
        </w:rPr>
        <w:t>Enter the name of the agency initiating this</w:t>
      </w:r>
      <w:r>
        <w:rPr>
          <w:rFonts w:ascii="Times New Roman" w:hAnsi="Times New Roman"/>
        </w:rPr>
        <w:t xml:space="preserve"> </w:t>
      </w:r>
      <w:r w:rsidRPr="008C1337">
        <w:rPr>
          <w:rFonts w:ascii="Times New Roman" w:hAnsi="Times New Roman"/>
        </w:rPr>
        <w:t>document.</w:t>
      </w:r>
      <w:r w:rsidR="00D321C6">
        <w:rPr>
          <w:rFonts w:ascii="Times New Roman" w:hAnsi="Times New Roman"/>
        </w:rPr>
        <w:t xml:space="preserve"> Do not abbreviate.</w:t>
      </w:r>
    </w:p>
    <w:p w14:paraId="7C5DCA40" w14:textId="77777777" w:rsidR="00F211E5" w:rsidRPr="008C1337" w:rsidRDefault="00F211E5" w:rsidP="00F211E5">
      <w:pPr>
        <w:rPr>
          <w:rFonts w:ascii="Times New Roman" w:hAnsi="Times New Roman"/>
        </w:rPr>
      </w:pPr>
    </w:p>
    <w:p w14:paraId="3524FD33" w14:textId="77777777" w:rsidR="007B0E7E" w:rsidRDefault="007B0E7E" w:rsidP="00D321C6">
      <w:pPr>
        <w:rPr>
          <w:rFonts w:ascii="Times New Roman" w:hAnsi="Times New Roman"/>
        </w:rPr>
      </w:pPr>
      <w:r w:rsidRPr="008C1337">
        <w:rPr>
          <w:rFonts w:ascii="Times New Roman" w:hAnsi="Times New Roman"/>
          <w:b/>
        </w:rPr>
        <w:t>BUSINESS UNIT</w:t>
      </w:r>
      <w:r w:rsidRPr="0013200C">
        <w:rPr>
          <w:rFonts w:ascii="Times New Roman" w:hAnsi="Times New Roman"/>
          <w:b/>
        </w:rPr>
        <w:tab/>
      </w:r>
      <w:r w:rsidR="0013200C">
        <w:rPr>
          <w:rFonts w:ascii="Times New Roman" w:hAnsi="Times New Roman"/>
          <w:b/>
        </w:rPr>
        <w:tab/>
      </w:r>
      <w:r w:rsidRPr="0013200C">
        <w:rPr>
          <w:rFonts w:ascii="Times New Roman" w:hAnsi="Times New Roman"/>
        </w:rPr>
        <w:t xml:space="preserve">REQUIRED </w:t>
      </w:r>
      <w:r w:rsidRPr="0013200C">
        <w:rPr>
          <w:rFonts w:ascii="Times New Roman" w:hAnsi="Times New Roman"/>
        </w:rPr>
        <w:tab/>
      </w:r>
      <w:r w:rsidR="0013200C" w:rsidRPr="0013200C">
        <w:rPr>
          <w:rFonts w:ascii="Times New Roman" w:hAnsi="Times New Roman"/>
        </w:rPr>
        <w:t>5-digit</w:t>
      </w:r>
      <w:r w:rsidRPr="0013200C">
        <w:rPr>
          <w:rFonts w:ascii="Times New Roman" w:hAnsi="Times New Roman"/>
        </w:rPr>
        <w:t xml:space="preserve"> </w:t>
      </w:r>
      <w:r w:rsidR="007C3098">
        <w:rPr>
          <w:rFonts w:ascii="Times New Roman" w:hAnsi="Times New Roman"/>
        </w:rPr>
        <w:t>business unit number</w:t>
      </w:r>
      <w:r w:rsidR="00D321C6">
        <w:rPr>
          <w:rFonts w:ascii="Times New Roman" w:hAnsi="Times New Roman"/>
        </w:rPr>
        <w:t xml:space="preserve"> (Example 12300) </w:t>
      </w:r>
    </w:p>
    <w:p w14:paraId="6712626B" w14:textId="77777777" w:rsidR="00D321C6" w:rsidRDefault="00D321C6" w:rsidP="00D321C6">
      <w:pPr>
        <w:rPr>
          <w:rFonts w:ascii="Times New Roman" w:hAnsi="Times New Roman"/>
        </w:rPr>
      </w:pPr>
    </w:p>
    <w:p w14:paraId="47569B5B" w14:textId="46DEC53F" w:rsidR="00D321C6" w:rsidRDefault="00D321C6" w:rsidP="00D321C6">
      <w:pPr>
        <w:pStyle w:val="BodyTextIndent2"/>
        <w:ind w:left="2880" w:hanging="2880"/>
        <w:jc w:val="left"/>
        <w:rPr>
          <w:rFonts w:ascii="Times New Roman" w:hAnsi="Times New Roman"/>
        </w:rPr>
      </w:pPr>
      <w:r w:rsidRPr="008C1337">
        <w:rPr>
          <w:rFonts w:ascii="Times New Roman" w:hAnsi="Times New Roman"/>
          <w:b/>
          <w:bCs/>
        </w:rPr>
        <w:t>BUDGET REFERENCE</w:t>
      </w:r>
      <w:r w:rsidRPr="008C1337">
        <w:rPr>
          <w:rFonts w:ascii="Times New Roman" w:hAnsi="Times New Roman"/>
          <w:b/>
          <w:bCs/>
        </w:rPr>
        <w:tab/>
      </w:r>
      <w:r w:rsidRPr="00051BD1">
        <w:rPr>
          <w:rFonts w:ascii="Times New Roman" w:hAnsi="Times New Roman"/>
        </w:rPr>
        <w:t>REQUIRED</w:t>
      </w:r>
      <w:r>
        <w:rPr>
          <w:rFonts w:ascii="Times New Roman" w:hAnsi="Times New Roman"/>
        </w:rPr>
        <w:t>. Use budget reference code provi</w:t>
      </w:r>
      <w:r w:rsidR="007C3098">
        <w:rPr>
          <w:rFonts w:ascii="Times New Roman" w:hAnsi="Times New Roman"/>
        </w:rPr>
        <w:t>ded for section 4 appropriation</w:t>
      </w:r>
      <w:r w:rsidR="001E0081">
        <w:rPr>
          <w:rFonts w:ascii="Times New Roman" w:hAnsi="Times New Roman"/>
        </w:rPr>
        <w:t xml:space="preserve"> (e.g. 12</w:t>
      </w:r>
      <w:r w:rsidR="000D7CEF">
        <w:rPr>
          <w:rFonts w:ascii="Times New Roman" w:hAnsi="Times New Roman"/>
        </w:rPr>
        <w:t>6</w:t>
      </w:r>
      <w:r>
        <w:rPr>
          <w:rFonts w:ascii="Times New Roman" w:hAnsi="Times New Roman"/>
        </w:rPr>
        <w:t>)</w:t>
      </w:r>
    </w:p>
    <w:p w14:paraId="6092CEE5" w14:textId="77777777" w:rsidR="00D321C6" w:rsidRDefault="00D321C6" w:rsidP="00D321C6">
      <w:pPr>
        <w:pStyle w:val="BodyTextIndent2"/>
        <w:ind w:left="2880" w:hanging="2880"/>
        <w:jc w:val="left"/>
        <w:rPr>
          <w:rFonts w:ascii="Times New Roman" w:hAnsi="Times New Roman"/>
        </w:rPr>
      </w:pPr>
    </w:p>
    <w:p w14:paraId="7B18030D" w14:textId="0CD8F2B1" w:rsidR="00D321C6" w:rsidRDefault="00D321C6" w:rsidP="008912CC">
      <w:pPr>
        <w:pStyle w:val="BodyTextIndent2"/>
        <w:ind w:left="2880" w:hanging="2880"/>
        <w:jc w:val="left"/>
        <w:rPr>
          <w:rFonts w:ascii="Times New Roman" w:hAnsi="Times New Roman"/>
        </w:rPr>
      </w:pPr>
      <w:r w:rsidRPr="008C1337">
        <w:rPr>
          <w:rFonts w:ascii="Times New Roman" w:hAnsi="Times New Roman"/>
          <w:b/>
          <w:bCs/>
        </w:rPr>
        <w:t>DATE</w:t>
      </w:r>
      <w:r w:rsidRPr="008C1337">
        <w:rPr>
          <w:rFonts w:ascii="Times New Roman" w:hAnsi="Times New Roman"/>
        </w:rPr>
        <w:tab/>
        <w:t>REQUIRED</w:t>
      </w:r>
      <w:r>
        <w:rPr>
          <w:rFonts w:ascii="Times New Roman" w:hAnsi="Times New Roman"/>
        </w:rPr>
        <w:t xml:space="preserve">. </w:t>
      </w:r>
      <w:r w:rsidRPr="008C1337">
        <w:rPr>
          <w:rFonts w:ascii="Times New Roman" w:hAnsi="Times New Roman"/>
        </w:rPr>
        <w:t xml:space="preserve">Enter the </w:t>
      </w:r>
      <w:r>
        <w:rPr>
          <w:rFonts w:ascii="Times New Roman" w:hAnsi="Times New Roman"/>
        </w:rPr>
        <w:t xml:space="preserve">date the appropriation becomes active      </w:t>
      </w:r>
      <w:proofErr w:type="gramStart"/>
      <w:r>
        <w:rPr>
          <w:rFonts w:ascii="Times New Roman" w:hAnsi="Times New Roman"/>
        </w:rPr>
        <w:t xml:space="preserve">   </w:t>
      </w:r>
      <w:r w:rsidR="007C3098" w:rsidRPr="003A2FC1">
        <w:rPr>
          <w:rFonts w:ascii="Times New Roman" w:hAnsi="Times New Roman"/>
        </w:rPr>
        <w:t>(</w:t>
      </w:r>
      <w:proofErr w:type="gramEnd"/>
      <w:r w:rsidR="007C3098" w:rsidRPr="003A2FC1">
        <w:rPr>
          <w:rFonts w:ascii="Times New Roman" w:hAnsi="Times New Roman"/>
        </w:rPr>
        <w:t>e.g.</w:t>
      </w:r>
      <w:r w:rsidR="001E0081" w:rsidRPr="003A2FC1">
        <w:rPr>
          <w:rFonts w:ascii="Times New Roman" w:hAnsi="Times New Roman"/>
        </w:rPr>
        <w:t>7/1/2</w:t>
      </w:r>
      <w:r w:rsidR="003A2FC1" w:rsidRPr="003A2FC1">
        <w:rPr>
          <w:rFonts w:ascii="Times New Roman" w:hAnsi="Times New Roman"/>
        </w:rPr>
        <w:t>5</w:t>
      </w:r>
      <w:r w:rsidRPr="003A2FC1">
        <w:rPr>
          <w:rFonts w:ascii="Times New Roman" w:hAnsi="Times New Roman"/>
        </w:rPr>
        <w:t>)</w:t>
      </w:r>
    </w:p>
    <w:p w14:paraId="6339FE16" w14:textId="77777777" w:rsidR="00D321C6" w:rsidRPr="0013200C" w:rsidRDefault="00D321C6" w:rsidP="00D321C6">
      <w:pPr>
        <w:rPr>
          <w:rFonts w:ascii="Times New Roman" w:hAnsi="Times New Roman"/>
        </w:rPr>
      </w:pPr>
    </w:p>
    <w:p w14:paraId="42D56F47" w14:textId="77777777" w:rsidR="007B0E7E" w:rsidRPr="008C1337" w:rsidRDefault="007B0E7E" w:rsidP="00CA45E2">
      <w:pPr>
        <w:ind w:left="2880" w:hanging="2880"/>
        <w:jc w:val="both"/>
        <w:rPr>
          <w:rFonts w:ascii="Times New Roman" w:hAnsi="Times New Roman"/>
        </w:rPr>
      </w:pPr>
      <w:r w:rsidRPr="008C1337">
        <w:rPr>
          <w:rFonts w:ascii="Times New Roman" w:hAnsi="Times New Roman"/>
          <w:b/>
        </w:rPr>
        <w:t>FUND</w:t>
      </w:r>
      <w:r w:rsidR="00D321C6">
        <w:rPr>
          <w:rFonts w:ascii="Times New Roman" w:hAnsi="Times New Roman"/>
          <w:b/>
        </w:rPr>
        <w:t xml:space="preserve"> CODE</w:t>
      </w:r>
      <w:r w:rsidR="00D321C6">
        <w:rPr>
          <w:rFonts w:ascii="Times New Roman" w:hAnsi="Times New Roman"/>
        </w:rPr>
        <w:tab/>
        <w:t>REQUIRED. Enter the SHARE System fund code in which the appropriation is to be recorded.</w:t>
      </w:r>
      <w:r w:rsidRPr="008C1337">
        <w:rPr>
          <w:rFonts w:ascii="Times New Roman" w:hAnsi="Times New Roman"/>
        </w:rPr>
        <w:tab/>
      </w:r>
    </w:p>
    <w:p w14:paraId="111AD61B" w14:textId="77777777" w:rsidR="007B0E7E" w:rsidRPr="008C1337" w:rsidRDefault="007B0E7E" w:rsidP="00801A12">
      <w:pPr>
        <w:jc w:val="both"/>
        <w:rPr>
          <w:rFonts w:ascii="Times New Roman" w:hAnsi="Times New Roman"/>
        </w:rPr>
      </w:pPr>
    </w:p>
    <w:p w14:paraId="4D947F15" w14:textId="77777777" w:rsidR="007B0E7E" w:rsidRPr="008C1337" w:rsidRDefault="00D321C6" w:rsidP="0013200C">
      <w:pPr>
        <w:pStyle w:val="BodyTextIndent2"/>
        <w:ind w:left="2880" w:hanging="2880"/>
        <w:jc w:val="left"/>
        <w:rPr>
          <w:rFonts w:ascii="Times New Roman" w:hAnsi="Times New Roman"/>
        </w:rPr>
      </w:pPr>
      <w:r>
        <w:rPr>
          <w:rFonts w:ascii="Times New Roman" w:hAnsi="Times New Roman"/>
          <w:b/>
          <w:bCs/>
        </w:rPr>
        <w:t>PROGRAM</w:t>
      </w:r>
      <w:r w:rsidR="007B0E7E" w:rsidRPr="008C1337">
        <w:rPr>
          <w:rFonts w:ascii="Times New Roman" w:hAnsi="Times New Roman"/>
          <w:b/>
          <w:bCs/>
        </w:rPr>
        <w:t xml:space="preserve"> CODE</w:t>
      </w:r>
      <w:r w:rsidR="007B0E7E" w:rsidRPr="008C1337">
        <w:rPr>
          <w:rFonts w:ascii="Times New Roman" w:hAnsi="Times New Roman"/>
          <w:b/>
          <w:bCs/>
        </w:rPr>
        <w:tab/>
      </w:r>
      <w:r w:rsidR="007B0E7E" w:rsidRPr="008C1337">
        <w:rPr>
          <w:rFonts w:ascii="Times New Roman" w:hAnsi="Times New Roman"/>
          <w:bCs/>
        </w:rPr>
        <w:t>REQUIRED</w:t>
      </w:r>
      <w:r w:rsidR="007B0E7E" w:rsidRPr="008C1337">
        <w:rPr>
          <w:rFonts w:ascii="Times New Roman" w:hAnsi="Times New Roman"/>
        </w:rPr>
        <w:t xml:space="preserve">. </w:t>
      </w:r>
      <w:r w:rsidR="00CA45E2">
        <w:rPr>
          <w:rFonts w:ascii="Times New Roman" w:hAnsi="Times New Roman"/>
        </w:rPr>
        <w:t>Enter the SHARE System program code.</w:t>
      </w:r>
    </w:p>
    <w:p w14:paraId="54DC2816" w14:textId="77777777" w:rsidR="007B0E7E" w:rsidRPr="008C1337" w:rsidRDefault="007B0E7E" w:rsidP="0013200C">
      <w:pPr>
        <w:ind w:left="2880" w:hanging="2880"/>
        <w:rPr>
          <w:rFonts w:ascii="Times New Roman" w:hAnsi="Times New Roman"/>
        </w:rPr>
      </w:pPr>
    </w:p>
    <w:p w14:paraId="1CFABD92" w14:textId="77777777" w:rsidR="00C82F56" w:rsidRPr="008C1337" w:rsidRDefault="00C82F56" w:rsidP="00C82F56">
      <w:pPr>
        <w:rPr>
          <w:rFonts w:ascii="Times New Roman" w:hAnsi="Times New Roman"/>
        </w:rPr>
      </w:pPr>
    </w:p>
    <w:p w14:paraId="5A473AE4" w14:textId="49F48981" w:rsidR="00C82F56" w:rsidRPr="008C1337" w:rsidRDefault="00CA45E2" w:rsidP="00C82F56">
      <w:pPr>
        <w:pStyle w:val="BodyText"/>
        <w:ind w:left="2880" w:hanging="2880"/>
        <w:jc w:val="left"/>
        <w:rPr>
          <w:bCs/>
        </w:rPr>
      </w:pPr>
      <w:r>
        <w:rPr>
          <w:b/>
          <w:bCs/>
        </w:rPr>
        <w:t xml:space="preserve">DESCRIPTION          </w:t>
      </w:r>
      <w:r w:rsidR="00C82F56">
        <w:rPr>
          <w:b/>
          <w:bCs/>
        </w:rPr>
        <w:tab/>
      </w:r>
      <w:r w:rsidR="00C82F56" w:rsidRPr="008C1337">
        <w:rPr>
          <w:bCs/>
        </w:rPr>
        <w:t>REQUIRED</w:t>
      </w:r>
      <w:r>
        <w:rPr>
          <w:bCs/>
        </w:rPr>
        <w:t>.</w:t>
      </w:r>
      <w:r w:rsidR="00C82F56">
        <w:rPr>
          <w:bCs/>
        </w:rPr>
        <w:t xml:space="preserve"> </w:t>
      </w:r>
      <w:r>
        <w:rPr>
          <w:bCs/>
        </w:rPr>
        <w:t>Provide a short description of the appro</w:t>
      </w:r>
      <w:r w:rsidR="007C3098">
        <w:rPr>
          <w:bCs/>
        </w:rPr>
        <w:t xml:space="preserve">priation </w:t>
      </w:r>
      <w:r w:rsidR="001E0081">
        <w:rPr>
          <w:bCs/>
        </w:rPr>
        <w:t xml:space="preserve">    </w:t>
      </w:r>
      <w:proofErr w:type="gramStart"/>
      <w:r w:rsidR="001E0081">
        <w:rPr>
          <w:bCs/>
        </w:rPr>
        <w:t xml:space="preserve">   (</w:t>
      </w:r>
      <w:proofErr w:type="gramEnd"/>
      <w:r w:rsidR="001E0081">
        <w:rPr>
          <w:bCs/>
        </w:rPr>
        <w:t>e.g. Laws 202</w:t>
      </w:r>
      <w:r w:rsidR="000D7CEF">
        <w:rPr>
          <w:bCs/>
        </w:rPr>
        <w:t>5</w:t>
      </w:r>
      <w:r w:rsidR="00D35942">
        <w:rPr>
          <w:bCs/>
        </w:rPr>
        <w:t>,</w:t>
      </w:r>
      <w:r w:rsidR="00700E82">
        <w:rPr>
          <w:bCs/>
        </w:rPr>
        <w:t xml:space="preserve"> Ch</w:t>
      </w:r>
      <w:r w:rsidR="00392615">
        <w:rPr>
          <w:bCs/>
        </w:rPr>
        <w:t xml:space="preserve"> </w:t>
      </w:r>
      <w:r w:rsidR="009149B8">
        <w:rPr>
          <w:bCs/>
        </w:rPr>
        <w:t>160</w:t>
      </w:r>
      <w:r>
        <w:rPr>
          <w:bCs/>
        </w:rPr>
        <w:t>, Section 8)</w:t>
      </w:r>
      <w:r w:rsidR="00C82F56">
        <w:t xml:space="preserve"> </w:t>
      </w:r>
    </w:p>
    <w:p w14:paraId="79AB2726" w14:textId="77777777" w:rsidR="00C82F56" w:rsidRPr="008C1337" w:rsidRDefault="00C82F56" w:rsidP="00C82F56">
      <w:pPr>
        <w:pStyle w:val="BodyText"/>
        <w:ind w:left="2880" w:hanging="2880"/>
        <w:jc w:val="left"/>
        <w:rPr>
          <w:bCs/>
        </w:rPr>
      </w:pPr>
    </w:p>
    <w:p w14:paraId="3609D358" w14:textId="4DDBBE40" w:rsidR="00C82F56" w:rsidRPr="007A3E1C" w:rsidRDefault="007A3E1C" w:rsidP="007A3E1C">
      <w:pPr>
        <w:pStyle w:val="BodyText"/>
        <w:ind w:left="2880" w:hanging="2880"/>
        <w:jc w:val="left"/>
      </w:pPr>
      <w:r>
        <w:rPr>
          <w:b/>
          <w:bCs/>
        </w:rPr>
        <w:t xml:space="preserve">DEPARTMENT CODE        </w:t>
      </w:r>
      <w:r>
        <w:t>REQUIRED. Enter the 10</w:t>
      </w:r>
      <w:r w:rsidR="003A2FC1">
        <w:t>-</w:t>
      </w:r>
      <w:r>
        <w:t>digit department codes required to distribute funds.</w:t>
      </w:r>
    </w:p>
    <w:p w14:paraId="31FD983C" w14:textId="77777777" w:rsidR="00C82F56" w:rsidRDefault="00C82F56" w:rsidP="0013200C">
      <w:pPr>
        <w:ind w:left="2880" w:hanging="2880"/>
        <w:rPr>
          <w:rFonts w:ascii="Times New Roman" w:hAnsi="Times New Roman"/>
          <w:b/>
        </w:rPr>
      </w:pPr>
    </w:p>
    <w:p w14:paraId="68C5F14A" w14:textId="77777777" w:rsidR="007B0E7E" w:rsidRPr="008C1337" w:rsidRDefault="007B0E7E" w:rsidP="0013200C">
      <w:pPr>
        <w:ind w:left="2880" w:hanging="2880"/>
        <w:rPr>
          <w:rFonts w:ascii="Times New Roman" w:hAnsi="Times New Roman"/>
        </w:rPr>
      </w:pPr>
    </w:p>
    <w:p w14:paraId="0CC68644" w14:textId="7A113751" w:rsidR="007B0E7E" w:rsidRPr="008C1337" w:rsidRDefault="007A3E1C" w:rsidP="007A3E1C">
      <w:pPr>
        <w:ind w:left="2880" w:hanging="2880"/>
        <w:rPr>
          <w:rFonts w:ascii="Times New Roman" w:hAnsi="Times New Roman"/>
        </w:rPr>
      </w:pPr>
      <w:r>
        <w:rPr>
          <w:rFonts w:ascii="Times New Roman" w:hAnsi="Times New Roman"/>
          <w:b/>
          <w:bCs/>
        </w:rPr>
        <w:t>CLASS CODE</w:t>
      </w:r>
      <w:r w:rsidR="007B0E7E" w:rsidRPr="008C1337">
        <w:rPr>
          <w:rFonts w:ascii="Times New Roman" w:hAnsi="Times New Roman"/>
          <w:b/>
          <w:bCs/>
        </w:rPr>
        <w:tab/>
      </w:r>
      <w:r w:rsidR="007B0E7E" w:rsidRPr="008C1337">
        <w:rPr>
          <w:rFonts w:ascii="Times New Roman" w:hAnsi="Times New Roman"/>
        </w:rPr>
        <w:t>REQUIRED</w:t>
      </w:r>
      <w:r>
        <w:rPr>
          <w:rFonts w:ascii="Times New Roman" w:hAnsi="Times New Roman"/>
        </w:rPr>
        <w:t>. Use 5</w:t>
      </w:r>
      <w:r w:rsidR="003A2FC1">
        <w:rPr>
          <w:rFonts w:ascii="Times New Roman" w:hAnsi="Times New Roman"/>
        </w:rPr>
        <w:t>-</w:t>
      </w:r>
      <w:r>
        <w:rPr>
          <w:rFonts w:ascii="Times New Roman" w:hAnsi="Times New Roman"/>
        </w:rPr>
        <w:t>digit class code provid</w:t>
      </w:r>
      <w:r w:rsidR="007C3098">
        <w:rPr>
          <w:rFonts w:ascii="Times New Roman" w:hAnsi="Times New Roman"/>
        </w:rPr>
        <w:t>ed with Section 4 appropriation</w:t>
      </w:r>
      <w:r w:rsidR="001E0081">
        <w:rPr>
          <w:rFonts w:ascii="Times New Roman" w:hAnsi="Times New Roman"/>
        </w:rPr>
        <w:t xml:space="preserve"> (e.g. </w:t>
      </w:r>
      <w:r w:rsidR="000D7CEF">
        <w:rPr>
          <w:rFonts w:ascii="Times New Roman" w:hAnsi="Times New Roman"/>
        </w:rPr>
        <w:t>J</w:t>
      </w:r>
      <w:r>
        <w:rPr>
          <w:rFonts w:ascii="Times New Roman" w:hAnsi="Times New Roman"/>
        </w:rPr>
        <w:t>0000)</w:t>
      </w:r>
      <w:r w:rsidR="00AD5185">
        <w:rPr>
          <w:rFonts w:ascii="Times New Roman" w:hAnsi="Times New Roman"/>
        </w:rPr>
        <w:t xml:space="preserve"> </w:t>
      </w:r>
    </w:p>
    <w:p w14:paraId="3719A523" w14:textId="77777777" w:rsidR="007B0E7E" w:rsidRPr="008C1337" w:rsidRDefault="007B0E7E" w:rsidP="0013200C">
      <w:pPr>
        <w:ind w:left="2880" w:hanging="2880"/>
        <w:rPr>
          <w:rFonts w:ascii="Times New Roman" w:hAnsi="Times New Roman"/>
        </w:rPr>
      </w:pPr>
    </w:p>
    <w:p w14:paraId="6DE0FFA9" w14:textId="77777777" w:rsidR="007B0E7E" w:rsidRDefault="007C3098" w:rsidP="007C3098">
      <w:pPr>
        <w:pStyle w:val="BodyTextIndent2"/>
        <w:ind w:left="2880" w:hanging="2880"/>
        <w:jc w:val="left"/>
        <w:rPr>
          <w:rFonts w:ascii="Times New Roman" w:hAnsi="Times New Roman"/>
        </w:rPr>
      </w:pPr>
      <w:r>
        <w:rPr>
          <w:rFonts w:ascii="Times New Roman" w:hAnsi="Times New Roman"/>
          <w:b/>
          <w:bCs/>
        </w:rPr>
        <w:t>GENERAL FUND</w:t>
      </w:r>
      <w:r w:rsidR="007B0E7E" w:rsidRPr="008C1337">
        <w:rPr>
          <w:rFonts w:ascii="Times New Roman" w:hAnsi="Times New Roman"/>
        </w:rPr>
        <w:tab/>
        <w:t>REQUIRED</w:t>
      </w:r>
      <w:r w:rsidR="00AD5185">
        <w:rPr>
          <w:rFonts w:ascii="Times New Roman" w:hAnsi="Times New Roman"/>
        </w:rPr>
        <w:t>.</w:t>
      </w:r>
      <w:r>
        <w:rPr>
          <w:rFonts w:ascii="Times New Roman" w:hAnsi="Times New Roman"/>
        </w:rPr>
        <w:t xml:space="preserve"> Indicate the amount of the appropriation in whole </w:t>
      </w:r>
      <w:r w:rsidR="00AD5185">
        <w:rPr>
          <w:rFonts w:ascii="Times New Roman" w:hAnsi="Times New Roman"/>
        </w:rPr>
        <w:t xml:space="preserve"> </w:t>
      </w:r>
    </w:p>
    <w:p w14:paraId="6BBCEF54" w14:textId="77777777" w:rsidR="007C3098" w:rsidRPr="007C3098" w:rsidRDefault="007C3098" w:rsidP="007C3098">
      <w:pPr>
        <w:pStyle w:val="BodyTextIndent2"/>
        <w:ind w:left="2880" w:hanging="2880"/>
        <w:jc w:val="left"/>
        <w:rPr>
          <w:rFonts w:ascii="Times New Roman" w:hAnsi="Times New Roman"/>
        </w:rPr>
      </w:pPr>
      <w:r>
        <w:rPr>
          <w:rFonts w:ascii="Times New Roman" w:hAnsi="Times New Roman"/>
          <w:b/>
          <w:bCs/>
        </w:rPr>
        <w:t>AMOUNT</w:t>
      </w:r>
      <w:r>
        <w:rPr>
          <w:rFonts w:ascii="Times New Roman" w:hAnsi="Times New Roman"/>
          <w:b/>
          <w:bCs/>
        </w:rPr>
        <w:tab/>
      </w:r>
      <w:r>
        <w:rPr>
          <w:rFonts w:ascii="Times New Roman" w:hAnsi="Times New Roman"/>
          <w:bCs/>
        </w:rPr>
        <w:t>dollars only (e.g. if 1.3 enter 1,300)</w:t>
      </w:r>
    </w:p>
    <w:p w14:paraId="4A3649F3" w14:textId="77777777" w:rsidR="007B0E7E" w:rsidRPr="008C1337" w:rsidRDefault="007B0E7E" w:rsidP="0013200C">
      <w:pPr>
        <w:rPr>
          <w:rFonts w:ascii="Times New Roman" w:hAnsi="Times New Roman"/>
        </w:rPr>
      </w:pPr>
    </w:p>
    <w:p w14:paraId="1FBFC06D" w14:textId="5CA44670" w:rsidR="007B0E7E" w:rsidRPr="008C1337" w:rsidRDefault="00D41D94" w:rsidP="00D41D94">
      <w:pPr>
        <w:ind w:left="2880" w:hanging="2880"/>
        <w:rPr>
          <w:rFonts w:ascii="Times New Roman" w:hAnsi="Times New Roman"/>
        </w:rPr>
      </w:pPr>
      <w:r>
        <w:rPr>
          <w:rFonts w:ascii="Times New Roman" w:hAnsi="Times New Roman"/>
          <w:b/>
          <w:bCs/>
        </w:rPr>
        <w:t>TOTAL</w:t>
      </w:r>
      <w:r w:rsidR="007B0E7E" w:rsidRPr="008C1337">
        <w:rPr>
          <w:rFonts w:ascii="Times New Roman" w:hAnsi="Times New Roman"/>
        </w:rPr>
        <w:tab/>
        <w:t>REQUIRED</w:t>
      </w:r>
      <w:r>
        <w:rPr>
          <w:rFonts w:ascii="Times New Roman" w:hAnsi="Times New Roman"/>
        </w:rPr>
        <w:t xml:space="preserve">. Provide a total of the appropriations listed on the form. If more than one page is required, type “Continued” in the TOTAL box on page one and provide a total on the final page. Be sure that distribution does not exceed total General Fund Compensation provided on </w:t>
      </w:r>
      <w:r w:rsidR="005D021A">
        <w:rPr>
          <w:rFonts w:ascii="Times New Roman" w:hAnsi="Times New Roman"/>
        </w:rPr>
        <w:t>Report 3</w:t>
      </w:r>
      <w:r>
        <w:rPr>
          <w:rFonts w:ascii="Times New Roman" w:hAnsi="Times New Roman"/>
        </w:rPr>
        <w:t xml:space="preserve"> Form. </w:t>
      </w:r>
      <w:r w:rsidR="00AD5185">
        <w:rPr>
          <w:rFonts w:ascii="Times New Roman" w:hAnsi="Times New Roman"/>
        </w:rPr>
        <w:t xml:space="preserve"> </w:t>
      </w:r>
    </w:p>
    <w:p w14:paraId="1A45E493" w14:textId="77777777" w:rsidR="007B0E7E" w:rsidRPr="008C1337" w:rsidRDefault="007B0E7E" w:rsidP="0013200C">
      <w:pPr>
        <w:rPr>
          <w:rFonts w:ascii="Times New Roman" w:hAnsi="Times New Roman"/>
        </w:rPr>
      </w:pPr>
    </w:p>
    <w:p w14:paraId="065EA01E" w14:textId="77777777" w:rsidR="00880D8F" w:rsidRPr="006B551D" w:rsidRDefault="00880D8F" w:rsidP="00880D8F">
      <w:pPr>
        <w:ind w:left="2880" w:hanging="2880"/>
        <w:rPr>
          <w:snapToGrid/>
        </w:rPr>
      </w:pPr>
    </w:p>
    <w:p w14:paraId="773141AA" w14:textId="77777777" w:rsidR="00D41D94" w:rsidRPr="00D41D94" w:rsidRDefault="00D41D94" w:rsidP="00C82F56">
      <w:pPr>
        <w:ind w:left="2880" w:hanging="2880"/>
        <w:rPr>
          <w:rFonts w:ascii="Times New Roman" w:hAnsi="Times New Roman"/>
          <w:bCs/>
        </w:rPr>
      </w:pPr>
      <w:r>
        <w:rPr>
          <w:rFonts w:ascii="Times New Roman" w:hAnsi="Times New Roman"/>
          <w:b/>
          <w:bCs/>
        </w:rPr>
        <w:lastRenderedPageBreak/>
        <w:t xml:space="preserve">AUTHORIZED </w:t>
      </w:r>
      <w:r>
        <w:rPr>
          <w:rFonts w:ascii="Times New Roman" w:hAnsi="Times New Roman"/>
          <w:b/>
          <w:bCs/>
        </w:rPr>
        <w:tab/>
      </w:r>
      <w:r>
        <w:rPr>
          <w:rFonts w:ascii="Times New Roman" w:hAnsi="Times New Roman"/>
          <w:bCs/>
        </w:rPr>
        <w:t xml:space="preserve">REQUIRED. </w:t>
      </w:r>
      <w:proofErr w:type="gramStart"/>
      <w:r>
        <w:rPr>
          <w:rFonts w:ascii="Times New Roman" w:hAnsi="Times New Roman"/>
          <w:bCs/>
        </w:rPr>
        <w:t>Form</w:t>
      </w:r>
      <w:proofErr w:type="gramEnd"/>
      <w:r>
        <w:rPr>
          <w:rFonts w:ascii="Times New Roman" w:hAnsi="Times New Roman"/>
          <w:bCs/>
        </w:rPr>
        <w:t xml:space="preserve"> </w:t>
      </w:r>
      <w:r w:rsidRPr="000D7CEF">
        <w:rPr>
          <w:rFonts w:ascii="Times New Roman" w:hAnsi="Times New Roman"/>
          <w:b/>
        </w:rPr>
        <w:t>must</w:t>
      </w:r>
      <w:r>
        <w:rPr>
          <w:rFonts w:ascii="Times New Roman" w:hAnsi="Times New Roman"/>
          <w:bCs/>
        </w:rPr>
        <w:t xml:space="preserve"> be signed by </w:t>
      </w:r>
      <w:proofErr w:type="gramStart"/>
      <w:r>
        <w:rPr>
          <w:rFonts w:ascii="Times New Roman" w:hAnsi="Times New Roman"/>
          <w:bCs/>
        </w:rPr>
        <w:t>agency</w:t>
      </w:r>
      <w:proofErr w:type="gramEnd"/>
      <w:r>
        <w:rPr>
          <w:rFonts w:ascii="Times New Roman" w:hAnsi="Times New Roman"/>
          <w:bCs/>
        </w:rPr>
        <w:t xml:space="preserve"> CFO. Print name of </w:t>
      </w:r>
    </w:p>
    <w:p w14:paraId="37B0FB63" w14:textId="77777777" w:rsidR="00C82F56" w:rsidRPr="008C1337" w:rsidRDefault="00D41D94" w:rsidP="00C82F56">
      <w:pPr>
        <w:ind w:left="2880" w:hanging="2880"/>
        <w:rPr>
          <w:rFonts w:ascii="Times New Roman" w:hAnsi="Times New Roman"/>
        </w:rPr>
      </w:pPr>
      <w:r>
        <w:rPr>
          <w:rFonts w:ascii="Times New Roman" w:hAnsi="Times New Roman"/>
          <w:b/>
          <w:bCs/>
        </w:rPr>
        <w:t>SIGNITURE</w:t>
      </w:r>
      <w:r>
        <w:rPr>
          <w:rFonts w:ascii="Times New Roman" w:hAnsi="Times New Roman"/>
          <w:b/>
          <w:bCs/>
        </w:rPr>
        <w:tab/>
      </w:r>
      <w:r>
        <w:rPr>
          <w:rFonts w:ascii="Times New Roman" w:hAnsi="Times New Roman"/>
          <w:bCs/>
        </w:rPr>
        <w:t>individual signing.</w:t>
      </w:r>
      <w:r w:rsidR="00C82F56" w:rsidRPr="008C1337">
        <w:rPr>
          <w:rFonts w:ascii="Times New Roman" w:hAnsi="Times New Roman"/>
        </w:rPr>
        <w:tab/>
      </w:r>
    </w:p>
    <w:p w14:paraId="1BA8DCB5" w14:textId="77777777" w:rsidR="00C82F56" w:rsidRPr="008C1337" w:rsidRDefault="00C82F56" w:rsidP="00C82F56">
      <w:pPr>
        <w:pStyle w:val="Heading7"/>
        <w:jc w:val="left"/>
        <w:rPr>
          <w:rFonts w:ascii="Times New Roman" w:hAnsi="Times New Roman"/>
        </w:rPr>
      </w:pPr>
    </w:p>
    <w:p w14:paraId="3827DA21" w14:textId="77777777" w:rsidR="00C82F56" w:rsidRPr="008C1337" w:rsidRDefault="00C82F56" w:rsidP="00C82F56">
      <w:pPr>
        <w:rPr>
          <w:rFonts w:ascii="Times New Roman" w:hAnsi="Times New Roman"/>
        </w:rPr>
      </w:pPr>
      <w:r w:rsidRPr="008C1337">
        <w:rPr>
          <w:rFonts w:ascii="Times New Roman" w:hAnsi="Times New Roman"/>
          <w:b/>
        </w:rPr>
        <w:t>SBD APPROVAL</w:t>
      </w:r>
      <w:r w:rsidRPr="008C1337">
        <w:rPr>
          <w:rFonts w:ascii="Times New Roman" w:hAnsi="Times New Roman"/>
        </w:rPr>
        <w:tab/>
      </w:r>
      <w:r w:rsidRPr="008C1337">
        <w:rPr>
          <w:rFonts w:ascii="Times New Roman" w:hAnsi="Times New Roman"/>
        </w:rPr>
        <w:tab/>
        <w:t>LEAVE BLANK. For DFA Use Only.</w:t>
      </w:r>
    </w:p>
    <w:p w14:paraId="6BE7FDAD" w14:textId="77777777" w:rsidR="00C82F56" w:rsidRPr="008C1337" w:rsidRDefault="00C82F56" w:rsidP="00C82F56">
      <w:pPr>
        <w:rPr>
          <w:rFonts w:ascii="Times New Roman" w:hAnsi="Times New Roman"/>
          <w:bCs/>
        </w:rPr>
      </w:pPr>
    </w:p>
    <w:p w14:paraId="3DFBBFF2" w14:textId="77777777" w:rsidR="00C82F56" w:rsidRPr="008C1337" w:rsidRDefault="00C82F56" w:rsidP="00C82F56">
      <w:pPr>
        <w:rPr>
          <w:rStyle w:val="Heading7Char"/>
          <w:rFonts w:ascii="Times New Roman" w:hAnsi="Times New Roman"/>
          <w:b w:val="0"/>
        </w:rPr>
      </w:pPr>
      <w:r w:rsidRPr="008C1337">
        <w:rPr>
          <w:rStyle w:val="Heading7Char"/>
          <w:rFonts w:ascii="Times New Roman" w:hAnsi="Times New Roman"/>
        </w:rPr>
        <w:t>FCD APPROVAL</w:t>
      </w:r>
      <w:r w:rsidRPr="008C1337">
        <w:rPr>
          <w:rFonts w:ascii="Times New Roman" w:hAnsi="Times New Roman"/>
        </w:rPr>
        <w:tab/>
      </w:r>
      <w:r w:rsidRPr="008C1337">
        <w:rPr>
          <w:rFonts w:ascii="Times New Roman" w:hAnsi="Times New Roman"/>
        </w:rPr>
        <w:tab/>
      </w:r>
      <w:r w:rsidRPr="008C1337">
        <w:rPr>
          <w:rStyle w:val="Heading7Char"/>
          <w:rFonts w:ascii="Times New Roman" w:hAnsi="Times New Roman"/>
          <w:b w:val="0"/>
        </w:rPr>
        <w:t>LEAVE BLANK. For DFA Use Only.</w:t>
      </w:r>
    </w:p>
    <w:p w14:paraId="7DFF888B" w14:textId="77777777" w:rsidR="00C82F56" w:rsidRPr="008C1337" w:rsidRDefault="00C82F56" w:rsidP="00C82F56">
      <w:pPr>
        <w:rPr>
          <w:rFonts w:ascii="Times New Roman" w:hAnsi="Times New Roman"/>
        </w:rPr>
      </w:pPr>
    </w:p>
    <w:p w14:paraId="4F263056" w14:textId="77777777" w:rsidR="00F211E5" w:rsidRPr="006B551D" w:rsidRDefault="00F211E5" w:rsidP="0013200C">
      <w:pPr>
        <w:ind w:left="2880" w:hanging="2880"/>
        <w:rPr>
          <w:snapToGrid/>
        </w:rPr>
      </w:pPr>
    </w:p>
    <w:sectPr w:rsidR="00F211E5" w:rsidRPr="006B551D" w:rsidSect="00F211E5">
      <w:footerReference w:type="default" r:id="rId8"/>
      <w:endnotePr>
        <w:numFmt w:val="decimal"/>
      </w:endnotePr>
      <w:pgSz w:w="12240" w:h="15840"/>
      <w:pgMar w:top="1080" w:right="1296"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09C4" w14:textId="77777777" w:rsidR="009516A1" w:rsidRDefault="009516A1">
      <w:r>
        <w:separator/>
      </w:r>
    </w:p>
  </w:endnote>
  <w:endnote w:type="continuationSeparator" w:id="0">
    <w:p w14:paraId="41A9C14A" w14:textId="77777777" w:rsidR="009516A1" w:rsidRDefault="0095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8423" w14:textId="77777777" w:rsidR="00A55F5C" w:rsidRDefault="00A55F5C">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1E0081">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1E0081">
      <w:rPr>
        <w:noProof/>
        <w:color w:val="4F81BD" w:themeColor="accent1"/>
      </w:rPr>
      <w:t>2</w:t>
    </w:r>
    <w:r>
      <w:rPr>
        <w:color w:val="4F81BD" w:themeColor="accent1"/>
      </w:rPr>
      <w:fldChar w:fldCharType="end"/>
    </w:r>
  </w:p>
  <w:p w14:paraId="1CEC1459" w14:textId="77777777" w:rsidR="009516A1" w:rsidRPr="00382EBD" w:rsidRDefault="009516A1" w:rsidP="00382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2631" w14:textId="77777777" w:rsidR="009516A1" w:rsidRDefault="009516A1">
      <w:r>
        <w:separator/>
      </w:r>
    </w:p>
  </w:footnote>
  <w:footnote w:type="continuationSeparator" w:id="0">
    <w:p w14:paraId="693E656B" w14:textId="77777777" w:rsidR="009516A1" w:rsidRDefault="00951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20"/>
    <w:multiLevelType w:val="multilevel"/>
    <w:tmpl w:val="F0A0D44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67D2A33"/>
    <w:multiLevelType w:val="hybridMultilevel"/>
    <w:tmpl w:val="3FC82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683F"/>
    <w:multiLevelType w:val="hybridMultilevel"/>
    <w:tmpl w:val="72EE7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32E47"/>
    <w:multiLevelType w:val="hybridMultilevel"/>
    <w:tmpl w:val="36C80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54CF"/>
    <w:multiLevelType w:val="hybridMultilevel"/>
    <w:tmpl w:val="BD4806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52D80"/>
    <w:multiLevelType w:val="hybridMultilevel"/>
    <w:tmpl w:val="79C019F6"/>
    <w:lvl w:ilvl="0" w:tplc="366632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41B3C"/>
    <w:multiLevelType w:val="hybridMultilevel"/>
    <w:tmpl w:val="2C0C3C64"/>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15:restartNumberingAfterBreak="0">
    <w:nsid w:val="0DBF77A7"/>
    <w:multiLevelType w:val="hybridMultilevel"/>
    <w:tmpl w:val="2E525364"/>
    <w:lvl w:ilvl="0" w:tplc="A60818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DD037D"/>
    <w:multiLevelType w:val="hybridMultilevel"/>
    <w:tmpl w:val="03AA0822"/>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9" w15:restartNumberingAfterBreak="0">
    <w:nsid w:val="10ED152F"/>
    <w:multiLevelType w:val="hybridMultilevel"/>
    <w:tmpl w:val="B9B85D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477573"/>
    <w:multiLevelType w:val="multilevel"/>
    <w:tmpl w:val="F8209C64"/>
    <w:lvl w:ilvl="0">
      <w:start w:val="1"/>
      <w:numFmt w:val="decimal"/>
      <w:lvlText w:val="(%1)"/>
      <w:lvlJc w:val="left"/>
      <w:pPr>
        <w:tabs>
          <w:tab w:val="num" w:pos="1440"/>
        </w:tabs>
        <w:ind w:left="1440" w:hanging="720"/>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AF72EC"/>
    <w:multiLevelType w:val="hybridMultilevel"/>
    <w:tmpl w:val="D624B49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48B5B8B"/>
    <w:multiLevelType w:val="hybridMultilevel"/>
    <w:tmpl w:val="70F4B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55741"/>
    <w:multiLevelType w:val="hybridMultilevel"/>
    <w:tmpl w:val="464E6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953F9"/>
    <w:multiLevelType w:val="hybridMultilevel"/>
    <w:tmpl w:val="9D9CD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4EE35"/>
    <w:multiLevelType w:val="hybridMultilevel"/>
    <w:tmpl w:val="189447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A34571A"/>
    <w:multiLevelType w:val="hybridMultilevel"/>
    <w:tmpl w:val="B2C253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47376"/>
    <w:multiLevelType w:val="hybridMultilevel"/>
    <w:tmpl w:val="96A25770"/>
    <w:lvl w:ilvl="0" w:tplc="04090011">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1">
      <w:start w:val="1"/>
      <w:numFmt w:val="decimal"/>
      <w:lvlText w:val="%3)"/>
      <w:lvlJc w:val="left"/>
      <w:pPr>
        <w:tabs>
          <w:tab w:val="num" w:pos="3780"/>
        </w:tabs>
        <w:ind w:left="3780" w:hanging="36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2E1B6B9B"/>
    <w:multiLevelType w:val="hybridMultilevel"/>
    <w:tmpl w:val="F0A0D44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F384195"/>
    <w:multiLevelType w:val="hybridMultilevel"/>
    <w:tmpl w:val="7BFCD6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0CA7032"/>
    <w:multiLevelType w:val="hybridMultilevel"/>
    <w:tmpl w:val="1A629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93B15"/>
    <w:multiLevelType w:val="hybridMultilevel"/>
    <w:tmpl w:val="AE8A7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CF6003"/>
    <w:multiLevelType w:val="hybridMultilevel"/>
    <w:tmpl w:val="35B262F8"/>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E14CD"/>
    <w:multiLevelType w:val="hybridMultilevel"/>
    <w:tmpl w:val="67CC654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A25486"/>
    <w:multiLevelType w:val="hybridMultilevel"/>
    <w:tmpl w:val="DCC4EF40"/>
    <w:lvl w:ilvl="0" w:tplc="B256434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D1227"/>
    <w:multiLevelType w:val="hybridMultilevel"/>
    <w:tmpl w:val="214E0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9E5558"/>
    <w:multiLevelType w:val="hybridMultilevel"/>
    <w:tmpl w:val="B5D4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E0B27"/>
    <w:multiLevelType w:val="hybridMultilevel"/>
    <w:tmpl w:val="2EBA18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0067AC"/>
    <w:multiLevelType w:val="hybridMultilevel"/>
    <w:tmpl w:val="10F00FE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076578"/>
    <w:multiLevelType w:val="hybridMultilevel"/>
    <w:tmpl w:val="771AB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0B3709"/>
    <w:multiLevelType w:val="hybridMultilevel"/>
    <w:tmpl w:val="244005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4B8D28F5"/>
    <w:multiLevelType w:val="hybridMultilevel"/>
    <w:tmpl w:val="E0D29BA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DD66025"/>
    <w:multiLevelType w:val="hybridMultilevel"/>
    <w:tmpl w:val="79A4F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435EF6"/>
    <w:multiLevelType w:val="hybridMultilevel"/>
    <w:tmpl w:val="9CFCEB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936511"/>
    <w:multiLevelType w:val="hybridMultilevel"/>
    <w:tmpl w:val="0406DD4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31050"/>
    <w:multiLevelType w:val="hybridMultilevel"/>
    <w:tmpl w:val="A3C680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C772D"/>
    <w:multiLevelType w:val="hybridMultilevel"/>
    <w:tmpl w:val="AC909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74647C"/>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8" w15:restartNumberingAfterBreak="0">
    <w:nsid w:val="6D6A45BA"/>
    <w:multiLevelType w:val="multilevel"/>
    <w:tmpl w:val="F8209C64"/>
    <w:lvl w:ilvl="0">
      <w:start w:val="1"/>
      <w:numFmt w:val="decimal"/>
      <w:lvlText w:val="(%1)"/>
      <w:lvlJc w:val="left"/>
      <w:pPr>
        <w:tabs>
          <w:tab w:val="num" w:pos="1440"/>
        </w:tabs>
        <w:ind w:left="1440" w:hanging="720"/>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1EB137D"/>
    <w:multiLevelType w:val="hybridMultilevel"/>
    <w:tmpl w:val="A3C68E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278"/>
        </w:tabs>
        <w:ind w:left="2278" w:hanging="360"/>
      </w:pPr>
      <w:rPr>
        <w:rFonts w:ascii="Courier New" w:hAnsi="Courier New" w:cs="Courier New" w:hint="default"/>
      </w:rPr>
    </w:lvl>
    <w:lvl w:ilvl="2" w:tplc="04090005" w:tentative="1">
      <w:start w:val="1"/>
      <w:numFmt w:val="bullet"/>
      <w:lvlText w:val=""/>
      <w:lvlJc w:val="left"/>
      <w:pPr>
        <w:tabs>
          <w:tab w:val="num" w:pos="2998"/>
        </w:tabs>
        <w:ind w:left="2998" w:hanging="360"/>
      </w:pPr>
      <w:rPr>
        <w:rFonts w:ascii="Wingdings" w:hAnsi="Wingdings" w:hint="default"/>
      </w:rPr>
    </w:lvl>
    <w:lvl w:ilvl="3" w:tplc="04090001" w:tentative="1">
      <w:start w:val="1"/>
      <w:numFmt w:val="bullet"/>
      <w:lvlText w:val=""/>
      <w:lvlJc w:val="left"/>
      <w:pPr>
        <w:tabs>
          <w:tab w:val="num" w:pos="3718"/>
        </w:tabs>
        <w:ind w:left="3718" w:hanging="360"/>
      </w:pPr>
      <w:rPr>
        <w:rFonts w:ascii="Symbol" w:hAnsi="Symbol" w:hint="default"/>
      </w:rPr>
    </w:lvl>
    <w:lvl w:ilvl="4" w:tplc="04090003" w:tentative="1">
      <w:start w:val="1"/>
      <w:numFmt w:val="bullet"/>
      <w:lvlText w:val="o"/>
      <w:lvlJc w:val="left"/>
      <w:pPr>
        <w:tabs>
          <w:tab w:val="num" w:pos="4438"/>
        </w:tabs>
        <w:ind w:left="4438" w:hanging="360"/>
      </w:pPr>
      <w:rPr>
        <w:rFonts w:ascii="Courier New" w:hAnsi="Courier New" w:cs="Courier New" w:hint="default"/>
      </w:rPr>
    </w:lvl>
    <w:lvl w:ilvl="5" w:tplc="04090005" w:tentative="1">
      <w:start w:val="1"/>
      <w:numFmt w:val="bullet"/>
      <w:lvlText w:val=""/>
      <w:lvlJc w:val="left"/>
      <w:pPr>
        <w:tabs>
          <w:tab w:val="num" w:pos="5158"/>
        </w:tabs>
        <w:ind w:left="5158" w:hanging="360"/>
      </w:pPr>
      <w:rPr>
        <w:rFonts w:ascii="Wingdings" w:hAnsi="Wingdings" w:hint="default"/>
      </w:rPr>
    </w:lvl>
    <w:lvl w:ilvl="6" w:tplc="04090001" w:tentative="1">
      <w:start w:val="1"/>
      <w:numFmt w:val="bullet"/>
      <w:lvlText w:val=""/>
      <w:lvlJc w:val="left"/>
      <w:pPr>
        <w:tabs>
          <w:tab w:val="num" w:pos="5878"/>
        </w:tabs>
        <w:ind w:left="5878" w:hanging="360"/>
      </w:pPr>
      <w:rPr>
        <w:rFonts w:ascii="Symbol" w:hAnsi="Symbol" w:hint="default"/>
      </w:rPr>
    </w:lvl>
    <w:lvl w:ilvl="7" w:tplc="04090003" w:tentative="1">
      <w:start w:val="1"/>
      <w:numFmt w:val="bullet"/>
      <w:lvlText w:val="o"/>
      <w:lvlJc w:val="left"/>
      <w:pPr>
        <w:tabs>
          <w:tab w:val="num" w:pos="6598"/>
        </w:tabs>
        <w:ind w:left="6598" w:hanging="360"/>
      </w:pPr>
      <w:rPr>
        <w:rFonts w:ascii="Courier New" w:hAnsi="Courier New" w:cs="Courier New" w:hint="default"/>
      </w:rPr>
    </w:lvl>
    <w:lvl w:ilvl="8" w:tplc="04090005" w:tentative="1">
      <w:start w:val="1"/>
      <w:numFmt w:val="bullet"/>
      <w:lvlText w:val=""/>
      <w:lvlJc w:val="left"/>
      <w:pPr>
        <w:tabs>
          <w:tab w:val="num" w:pos="7318"/>
        </w:tabs>
        <w:ind w:left="7318" w:hanging="360"/>
      </w:pPr>
      <w:rPr>
        <w:rFonts w:ascii="Wingdings" w:hAnsi="Wingdings" w:hint="default"/>
      </w:rPr>
    </w:lvl>
  </w:abstractNum>
  <w:abstractNum w:abstractNumId="40" w15:restartNumberingAfterBreak="0">
    <w:nsid w:val="72AB4BF2"/>
    <w:multiLevelType w:val="hybridMultilevel"/>
    <w:tmpl w:val="AA5616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B17A29"/>
    <w:multiLevelType w:val="hybridMultilevel"/>
    <w:tmpl w:val="DD68981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3E683A"/>
    <w:multiLevelType w:val="hybridMultilevel"/>
    <w:tmpl w:val="7F509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4137CA"/>
    <w:multiLevelType w:val="hybridMultilevel"/>
    <w:tmpl w:val="E954F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A07D4"/>
    <w:multiLevelType w:val="hybridMultilevel"/>
    <w:tmpl w:val="2090B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222F16"/>
    <w:multiLevelType w:val="multilevel"/>
    <w:tmpl w:val="B2C253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BE15DC"/>
    <w:multiLevelType w:val="hybridMultilevel"/>
    <w:tmpl w:val="AD4A9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018391">
    <w:abstractNumId w:val="41"/>
  </w:num>
  <w:num w:numId="2" w16cid:durableId="1730375911">
    <w:abstractNumId w:val="28"/>
  </w:num>
  <w:num w:numId="3" w16cid:durableId="53163266">
    <w:abstractNumId w:val="9"/>
  </w:num>
  <w:num w:numId="4" w16cid:durableId="1213811373">
    <w:abstractNumId w:val="43"/>
  </w:num>
  <w:num w:numId="5" w16cid:durableId="497235432">
    <w:abstractNumId w:val="46"/>
  </w:num>
  <w:num w:numId="6" w16cid:durableId="400493356">
    <w:abstractNumId w:val="32"/>
  </w:num>
  <w:num w:numId="7" w16cid:durableId="165216531">
    <w:abstractNumId w:val="14"/>
  </w:num>
  <w:num w:numId="8" w16cid:durableId="65078113">
    <w:abstractNumId w:val="21"/>
  </w:num>
  <w:num w:numId="9" w16cid:durableId="1494486383">
    <w:abstractNumId w:val="22"/>
  </w:num>
  <w:num w:numId="10" w16cid:durableId="899438686">
    <w:abstractNumId w:val="25"/>
  </w:num>
  <w:num w:numId="11" w16cid:durableId="164441620">
    <w:abstractNumId w:val="26"/>
  </w:num>
  <w:num w:numId="12" w16cid:durableId="1704863938">
    <w:abstractNumId w:val="33"/>
  </w:num>
  <w:num w:numId="13" w16cid:durableId="1827743816">
    <w:abstractNumId w:val="44"/>
  </w:num>
  <w:num w:numId="14" w16cid:durableId="336083108">
    <w:abstractNumId w:val="13"/>
  </w:num>
  <w:num w:numId="15" w16cid:durableId="1488593788">
    <w:abstractNumId w:val="1"/>
  </w:num>
  <w:num w:numId="16" w16cid:durableId="1625889024">
    <w:abstractNumId w:val="20"/>
  </w:num>
  <w:num w:numId="17" w16cid:durableId="2063171522">
    <w:abstractNumId w:val="2"/>
  </w:num>
  <w:num w:numId="18" w16cid:durableId="585043925">
    <w:abstractNumId w:val="6"/>
  </w:num>
  <w:num w:numId="19" w16cid:durableId="1377584052">
    <w:abstractNumId w:val="23"/>
  </w:num>
  <w:num w:numId="20" w16cid:durableId="16204440">
    <w:abstractNumId w:val="34"/>
  </w:num>
  <w:num w:numId="21" w16cid:durableId="944121497">
    <w:abstractNumId w:val="35"/>
  </w:num>
  <w:num w:numId="22" w16cid:durableId="955067002">
    <w:abstractNumId w:val="12"/>
  </w:num>
  <w:num w:numId="23" w16cid:durableId="1040056343">
    <w:abstractNumId w:val="4"/>
  </w:num>
  <w:num w:numId="24" w16cid:durableId="333383492">
    <w:abstractNumId w:val="16"/>
  </w:num>
  <w:num w:numId="25" w16cid:durableId="1880314286">
    <w:abstractNumId w:val="27"/>
  </w:num>
  <w:num w:numId="26" w16cid:durableId="1980914286">
    <w:abstractNumId w:val="17"/>
  </w:num>
  <w:num w:numId="27" w16cid:durableId="221528959">
    <w:abstractNumId w:val="10"/>
  </w:num>
  <w:num w:numId="28" w16cid:durableId="1806849128">
    <w:abstractNumId w:val="30"/>
  </w:num>
  <w:num w:numId="29" w16cid:durableId="1881168705">
    <w:abstractNumId w:val="18"/>
  </w:num>
  <w:num w:numId="30" w16cid:durableId="323898866">
    <w:abstractNumId w:val="0"/>
  </w:num>
  <w:num w:numId="31" w16cid:durableId="1643273596">
    <w:abstractNumId w:val="19"/>
  </w:num>
  <w:num w:numId="32" w16cid:durableId="1712608778">
    <w:abstractNumId w:val="3"/>
  </w:num>
  <w:num w:numId="33" w16cid:durableId="1148284799">
    <w:abstractNumId w:val="39"/>
  </w:num>
  <w:num w:numId="34" w16cid:durableId="50810488">
    <w:abstractNumId w:val="36"/>
  </w:num>
  <w:num w:numId="35" w16cid:durableId="715011753">
    <w:abstractNumId w:val="38"/>
  </w:num>
  <w:num w:numId="36" w16cid:durableId="1649556693">
    <w:abstractNumId w:val="15"/>
  </w:num>
  <w:num w:numId="37" w16cid:durableId="1573850968">
    <w:abstractNumId w:val="42"/>
  </w:num>
  <w:num w:numId="38" w16cid:durableId="1373650328">
    <w:abstractNumId w:val="29"/>
  </w:num>
  <w:num w:numId="39" w16cid:durableId="2051295265">
    <w:abstractNumId w:val="24"/>
  </w:num>
  <w:num w:numId="40" w16cid:durableId="1481387571">
    <w:abstractNumId w:val="8"/>
  </w:num>
  <w:num w:numId="41" w16cid:durableId="577910817">
    <w:abstractNumId w:val="45"/>
  </w:num>
  <w:num w:numId="42" w16cid:durableId="996542995">
    <w:abstractNumId w:val="5"/>
  </w:num>
  <w:num w:numId="43" w16cid:durableId="2061786552">
    <w:abstractNumId w:val="11"/>
  </w:num>
  <w:num w:numId="44" w16cid:durableId="123743289">
    <w:abstractNumId w:val="7"/>
  </w:num>
  <w:num w:numId="45" w16cid:durableId="1129515753">
    <w:abstractNumId w:val="37"/>
  </w:num>
  <w:num w:numId="46" w16cid:durableId="1178277422">
    <w:abstractNumId w:val="40"/>
  </w:num>
  <w:num w:numId="47" w16cid:durableId="7759463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AAA"/>
    <w:rsid w:val="00000E61"/>
    <w:rsid w:val="000037ED"/>
    <w:rsid w:val="00005413"/>
    <w:rsid w:val="00006844"/>
    <w:rsid w:val="00006A5D"/>
    <w:rsid w:val="00006ED4"/>
    <w:rsid w:val="00007AB0"/>
    <w:rsid w:val="00012F1C"/>
    <w:rsid w:val="00017F00"/>
    <w:rsid w:val="00021967"/>
    <w:rsid w:val="00024CA0"/>
    <w:rsid w:val="00027A7C"/>
    <w:rsid w:val="00031AAB"/>
    <w:rsid w:val="0003292F"/>
    <w:rsid w:val="000332A1"/>
    <w:rsid w:val="00033E18"/>
    <w:rsid w:val="00034427"/>
    <w:rsid w:val="00037664"/>
    <w:rsid w:val="00037B54"/>
    <w:rsid w:val="00037DB3"/>
    <w:rsid w:val="000422CF"/>
    <w:rsid w:val="000437BA"/>
    <w:rsid w:val="000444CB"/>
    <w:rsid w:val="000445E0"/>
    <w:rsid w:val="00044ABA"/>
    <w:rsid w:val="00045147"/>
    <w:rsid w:val="0004726C"/>
    <w:rsid w:val="00050B0B"/>
    <w:rsid w:val="00051BD1"/>
    <w:rsid w:val="00052C87"/>
    <w:rsid w:val="000532CA"/>
    <w:rsid w:val="0005367D"/>
    <w:rsid w:val="00054304"/>
    <w:rsid w:val="00055510"/>
    <w:rsid w:val="00063C3A"/>
    <w:rsid w:val="000676A5"/>
    <w:rsid w:val="00070EBA"/>
    <w:rsid w:val="00071759"/>
    <w:rsid w:val="00073BE6"/>
    <w:rsid w:val="00074F79"/>
    <w:rsid w:val="00076757"/>
    <w:rsid w:val="00082822"/>
    <w:rsid w:val="00082CDC"/>
    <w:rsid w:val="000853ED"/>
    <w:rsid w:val="00090DCC"/>
    <w:rsid w:val="00092670"/>
    <w:rsid w:val="00092908"/>
    <w:rsid w:val="00093D65"/>
    <w:rsid w:val="0009431C"/>
    <w:rsid w:val="000959DB"/>
    <w:rsid w:val="00097E7C"/>
    <w:rsid w:val="000A0C0A"/>
    <w:rsid w:val="000A1D8D"/>
    <w:rsid w:val="000A318B"/>
    <w:rsid w:val="000A3A44"/>
    <w:rsid w:val="000A3B56"/>
    <w:rsid w:val="000A4F99"/>
    <w:rsid w:val="000A5827"/>
    <w:rsid w:val="000B09E9"/>
    <w:rsid w:val="000B0A42"/>
    <w:rsid w:val="000B0E95"/>
    <w:rsid w:val="000B1634"/>
    <w:rsid w:val="000B16BB"/>
    <w:rsid w:val="000B2105"/>
    <w:rsid w:val="000B3CEF"/>
    <w:rsid w:val="000B576A"/>
    <w:rsid w:val="000B6665"/>
    <w:rsid w:val="000C0214"/>
    <w:rsid w:val="000C2016"/>
    <w:rsid w:val="000C3644"/>
    <w:rsid w:val="000C4642"/>
    <w:rsid w:val="000C490C"/>
    <w:rsid w:val="000C556B"/>
    <w:rsid w:val="000C5868"/>
    <w:rsid w:val="000C7995"/>
    <w:rsid w:val="000D15EC"/>
    <w:rsid w:val="000D2B30"/>
    <w:rsid w:val="000D36B0"/>
    <w:rsid w:val="000D4618"/>
    <w:rsid w:val="000D4F3E"/>
    <w:rsid w:val="000D6A45"/>
    <w:rsid w:val="000D6A89"/>
    <w:rsid w:val="000D7CEF"/>
    <w:rsid w:val="000E03F5"/>
    <w:rsid w:val="000E196F"/>
    <w:rsid w:val="000E1A78"/>
    <w:rsid w:val="000E3124"/>
    <w:rsid w:val="000E6C1A"/>
    <w:rsid w:val="000E7274"/>
    <w:rsid w:val="000E7F23"/>
    <w:rsid w:val="000F1673"/>
    <w:rsid w:val="000F1B5F"/>
    <w:rsid w:val="000F3E2F"/>
    <w:rsid w:val="000F4C4D"/>
    <w:rsid w:val="000F54B2"/>
    <w:rsid w:val="000F5655"/>
    <w:rsid w:val="000F70BC"/>
    <w:rsid w:val="000F7CB2"/>
    <w:rsid w:val="0010180D"/>
    <w:rsid w:val="0010296F"/>
    <w:rsid w:val="00102F1C"/>
    <w:rsid w:val="00103659"/>
    <w:rsid w:val="00103E43"/>
    <w:rsid w:val="00110E1C"/>
    <w:rsid w:val="00112460"/>
    <w:rsid w:val="00113386"/>
    <w:rsid w:val="0011348D"/>
    <w:rsid w:val="00113E5D"/>
    <w:rsid w:val="001147E4"/>
    <w:rsid w:val="001151B1"/>
    <w:rsid w:val="00115AD9"/>
    <w:rsid w:val="00117063"/>
    <w:rsid w:val="001205F1"/>
    <w:rsid w:val="0012112A"/>
    <w:rsid w:val="00124685"/>
    <w:rsid w:val="001257A4"/>
    <w:rsid w:val="0012628A"/>
    <w:rsid w:val="0012677D"/>
    <w:rsid w:val="001301AC"/>
    <w:rsid w:val="001306C6"/>
    <w:rsid w:val="00130927"/>
    <w:rsid w:val="00130E9C"/>
    <w:rsid w:val="001317E6"/>
    <w:rsid w:val="00131B00"/>
    <w:rsid w:val="00131DA7"/>
    <w:rsid w:val="0013200C"/>
    <w:rsid w:val="00135A47"/>
    <w:rsid w:val="00144F97"/>
    <w:rsid w:val="0014635F"/>
    <w:rsid w:val="0014663A"/>
    <w:rsid w:val="00146E1A"/>
    <w:rsid w:val="00147F76"/>
    <w:rsid w:val="00150035"/>
    <w:rsid w:val="00150088"/>
    <w:rsid w:val="00150284"/>
    <w:rsid w:val="00150538"/>
    <w:rsid w:val="00151B16"/>
    <w:rsid w:val="0015209D"/>
    <w:rsid w:val="0015223D"/>
    <w:rsid w:val="00152463"/>
    <w:rsid w:val="001528C6"/>
    <w:rsid w:val="001530C8"/>
    <w:rsid w:val="00161A29"/>
    <w:rsid w:val="00164A8E"/>
    <w:rsid w:val="0016658D"/>
    <w:rsid w:val="00166CC5"/>
    <w:rsid w:val="00170B38"/>
    <w:rsid w:val="001749E0"/>
    <w:rsid w:val="001757FF"/>
    <w:rsid w:val="00175ECC"/>
    <w:rsid w:val="001779BE"/>
    <w:rsid w:val="00180188"/>
    <w:rsid w:val="00183AC9"/>
    <w:rsid w:val="00183EE9"/>
    <w:rsid w:val="00184C5E"/>
    <w:rsid w:val="00185047"/>
    <w:rsid w:val="0018668A"/>
    <w:rsid w:val="00186F0D"/>
    <w:rsid w:val="0019106D"/>
    <w:rsid w:val="00191B50"/>
    <w:rsid w:val="00192FD2"/>
    <w:rsid w:val="001A1D8E"/>
    <w:rsid w:val="001A4C76"/>
    <w:rsid w:val="001A6BC6"/>
    <w:rsid w:val="001A7723"/>
    <w:rsid w:val="001B07AA"/>
    <w:rsid w:val="001B14B7"/>
    <w:rsid w:val="001B1F52"/>
    <w:rsid w:val="001B228F"/>
    <w:rsid w:val="001B295C"/>
    <w:rsid w:val="001B4335"/>
    <w:rsid w:val="001B469C"/>
    <w:rsid w:val="001B524B"/>
    <w:rsid w:val="001B63BB"/>
    <w:rsid w:val="001C007F"/>
    <w:rsid w:val="001C0C00"/>
    <w:rsid w:val="001C187A"/>
    <w:rsid w:val="001C2928"/>
    <w:rsid w:val="001C3C2C"/>
    <w:rsid w:val="001C3FEC"/>
    <w:rsid w:val="001C528C"/>
    <w:rsid w:val="001C5E3A"/>
    <w:rsid w:val="001C6955"/>
    <w:rsid w:val="001D26C5"/>
    <w:rsid w:val="001D2B0B"/>
    <w:rsid w:val="001D50D1"/>
    <w:rsid w:val="001D552C"/>
    <w:rsid w:val="001D6939"/>
    <w:rsid w:val="001D7023"/>
    <w:rsid w:val="001D7AA1"/>
    <w:rsid w:val="001E0081"/>
    <w:rsid w:val="001E019D"/>
    <w:rsid w:val="001E7638"/>
    <w:rsid w:val="001E7B84"/>
    <w:rsid w:val="001F12AC"/>
    <w:rsid w:val="001F2CBC"/>
    <w:rsid w:val="001F48F0"/>
    <w:rsid w:val="001F4B4F"/>
    <w:rsid w:val="00201F26"/>
    <w:rsid w:val="002024C2"/>
    <w:rsid w:val="002026FF"/>
    <w:rsid w:val="00203E35"/>
    <w:rsid w:val="00207515"/>
    <w:rsid w:val="00210998"/>
    <w:rsid w:val="00211649"/>
    <w:rsid w:val="00211A3B"/>
    <w:rsid w:val="00213E55"/>
    <w:rsid w:val="00216DB3"/>
    <w:rsid w:val="00217208"/>
    <w:rsid w:val="00221760"/>
    <w:rsid w:val="00226C4E"/>
    <w:rsid w:val="00233865"/>
    <w:rsid w:val="002343D4"/>
    <w:rsid w:val="002346B5"/>
    <w:rsid w:val="00235357"/>
    <w:rsid w:val="002354AD"/>
    <w:rsid w:val="0024109B"/>
    <w:rsid w:val="002410EA"/>
    <w:rsid w:val="00241520"/>
    <w:rsid w:val="00241755"/>
    <w:rsid w:val="00241B81"/>
    <w:rsid w:val="0024211E"/>
    <w:rsid w:val="00242D3E"/>
    <w:rsid w:val="00242EC0"/>
    <w:rsid w:val="00242FE4"/>
    <w:rsid w:val="002464D3"/>
    <w:rsid w:val="00250083"/>
    <w:rsid w:val="0025074D"/>
    <w:rsid w:val="00253C29"/>
    <w:rsid w:val="00253F5C"/>
    <w:rsid w:val="00255AD8"/>
    <w:rsid w:val="00256160"/>
    <w:rsid w:val="002574D5"/>
    <w:rsid w:val="002603F2"/>
    <w:rsid w:val="00260454"/>
    <w:rsid w:val="0026047D"/>
    <w:rsid w:val="00262B00"/>
    <w:rsid w:val="002630CA"/>
    <w:rsid w:val="00263F36"/>
    <w:rsid w:val="00265465"/>
    <w:rsid w:val="0027152F"/>
    <w:rsid w:val="0027468D"/>
    <w:rsid w:val="00274DE3"/>
    <w:rsid w:val="00275698"/>
    <w:rsid w:val="00277868"/>
    <w:rsid w:val="00277C4A"/>
    <w:rsid w:val="002803A5"/>
    <w:rsid w:val="002810A6"/>
    <w:rsid w:val="00281713"/>
    <w:rsid w:val="00281A2A"/>
    <w:rsid w:val="002828AA"/>
    <w:rsid w:val="00283C49"/>
    <w:rsid w:val="00287582"/>
    <w:rsid w:val="00287D20"/>
    <w:rsid w:val="0029115C"/>
    <w:rsid w:val="00291734"/>
    <w:rsid w:val="0029243C"/>
    <w:rsid w:val="002930CD"/>
    <w:rsid w:val="00293985"/>
    <w:rsid w:val="002948D0"/>
    <w:rsid w:val="00294B60"/>
    <w:rsid w:val="00294BE8"/>
    <w:rsid w:val="00295C0D"/>
    <w:rsid w:val="00296608"/>
    <w:rsid w:val="00296B83"/>
    <w:rsid w:val="002976D2"/>
    <w:rsid w:val="002A018C"/>
    <w:rsid w:val="002A1801"/>
    <w:rsid w:val="002A1E76"/>
    <w:rsid w:val="002A3DEC"/>
    <w:rsid w:val="002A495E"/>
    <w:rsid w:val="002A787D"/>
    <w:rsid w:val="002A7C46"/>
    <w:rsid w:val="002B139F"/>
    <w:rsid w:val="002B2D9E"/>
    <w:rsid w:val="002B3F81"/>
    <w:rsid w:val="002B5D76"/>
    <w:rsid w:val="002B7C8A"/>
    <w:rsid w:val="002C0436"/>
    <w:rsid w:val="002C0AD0"/>
    <w:rsid w:val="002C1539"/>
    <w:rsid w:val="002C2068"/>
    <w:rsid w:val="002C284F"/>
    <w:rsid w:val="002C4A41"/>
    <w:rsid w:val="002C4D48"/>
    <w:rsid w:val="002C5143"/>
    <w:rsid w:val="002C52FB"/>
    <w:rsid w:val="002C582E"/>
    <w:rsid w:val="002C60C4"/>
    <w:rsid w:val="002C62CC"/>
    <w:rsid w:val="002C645E"/>
    <w:rsid w:val="002C78CA"/>
    <w:rsid w:val="002D0E80"/>
    <w:rsid w:val="002D13B5"/>
    <w:rsid w:val="002D40C3"/>
    <w:rsid w:val="002D4E29"/>
    <w:rsid w:val="002D658C"/>
    <w:rsid w:val="002D778F"/>
    <w:rsid w:val="002E0090"/>
    <w:rsid w:val="002E0B06"/>
    <w:rsid w:val="002E2DAE"/>
    <w:rsid w:val="002E3214"/>
    <w:rsid w:val="002E59A4"/>
    <w:rsid w:val="002E7654"/>
    <w:rsid w:val="002E7EB5"/>
    <w:rsid w:val="002F1576"/>
    <w:rsid w:val="002F3058"/>
    <w:rsid w:val="002F436E"/>
    <w:rsid w:val="002F5B67"/>
    <w:rsid w:val="002F5FBA"/>
    <w:rsid w:val="0030007C"/>
    <w:rsid w:val="0030021C"/>
    <w:rsid w:val="00300596"/>
    <w:rsid w:val="0030132C"/>
    <w:rsid w:val="00303883"/>
    <w:rsid w:val="00304FA8"/>
    <w:rsid w:val="00305F79"/>
    <w:rsid w:val="0031054A"/>
    <w:rsid w:val="00314EE6"/>
    <w:rsid w:val="00315936"/>
    <w:rsid w:val="00317252"/>
    <w:rsid w:val="00320DFA"/>
    <w:rsid w:val="003221EE"/>
    <w:rsid w:val="00322B85"/>
    <w:rsid w:val="00322C9B"/>
    <w:rsid w:val="0032450F"/>
    <w:rsid w:val="00324D38"/>
    <w:rsid w:val="00325449"/>
    <w:rsid w:val="00326276"/>
    <w:rsid w:val="00327436"/>
    <w:rsid w:val="00330D65"/>
    <w:rsid w:val="003322C8"/>
    <w:rsid w:val="00333A86"/>
    <w:rsid w:val="00333DF1"/>
    <w:rsid w:val="0033449D"/>
    <w:rsid w:val="00334712"/>
    <w:rsid w:val="003357FA"/>
    <w:rsid w:val="00336550"/>
    <w:rsid w:val="003366A0"/>
    <w:rsid w:val="00337BD1"/>
    <w:rsid w:val="00337D09"/>
    <w:rsid w:val="00340050"/>
    <w:rsid w:val="00340983"/>
    <w:rsid w:val="00340D5C"/>
    <w:rsid w:val="0034210D"/>
    <w:rsid w:val="00345F81"/>
    <w:rsid w:val="00346B9E"/>
    <w:rsid w:val="00346E6B"/>
    <w:rsid w:val="00351D10"/>
    <w:rsid w:val="0035698B"/>
    <w:rsid w:val="003607EA"/>
    <w:rsid w:val="00364A36"/>
    <w:rsid w:val="00366C36"/>
    <w:rsid w:val="00373BB5"/>
    <w:rsid w:val="00375B37"/>
    <w:rsid w:val="003764F5"/>
    <w:rsid w:val="00381596"/>
    <w:rsid w:val="00381A1C"/>
    <w:rsid w:val="003826BF"/>
    <w:rsid w:val="00382EBD"/>
    <w:rsid w:val="003841D2"/>
    <w:rsid w:val="00384D15"/>
    <w:rsid w:val="00386C81"/>
    <w:rsid w:val="00390019"/>
    <w:rsid w:val="00392615"/>
    <w:rsid w:val="00394C4A"/>
    <w:rsid w:val="00394FCB"/>
    <w:rsid w:val="00396538"/>
    <w:rsid w:val="00396779"/>
    <w:rsid w:val="00396967"/>
    <w:rsid w:val="00397961"/>
    <w:rsid w:val="003A2E15"/>
    <w:rsid w:val="003A2FC1"/>
    <w:rsid w:val="003A4CB5"/>
    <w:rsid w:val="003A5DA5"/>
    <w:rsid w:val="003A5DB8"/>
    <w:rsid w:val="003A7CD3"/>
    <w:rsid w:val="003B010F"/>
    <w:rsid w:val="003B14BB"/>
    <w:rsid w:val="003B1A3A"/>
    <w:rsid w:val="003B2E7C"/>
    <w:rsid w:val="003B35BE"/>
    <w:rsid w:val="003B368E"/>
    <w:rsid w:val="003B3D5C"/>
    <w:rsid w:val="003B4F05"/>
    <w:rsid w:val="003B6ACD"/>
    <w:rsid w:val="003B6BC7"/>
    <w:rsid w:val="003B708F"/>
    <w:rsid w:val="003C1D79"/>
    <w:rsid w:val="003C1E64"/>
    <w:rsid w:val="003C3FDD"/>
    <w:rsid w:val="003C453D"/>
    <w:rsid w:val="003C66CE"/>
    <w:rsid w:val="003C6C1A"/>
    <w:rsid w:val="003C6FC1"/>
    <w:rsid w:val="003C7AFA"/>
    <w:rsid w:val="003D1B0C"/>
    <w:rsid w:val="003D21AF"/>
    <w:rsid w:val="003D2EDD"/>
    <w:rsid w:val="003D3D81"/>
    <w:rsid w:val="003E0BB5"/>
    <w:rsid w:val="003E6EC4"/>
    <w:rsid w:val="003E7E51"/>
    <w:rsid w:val="003F0619"/>
    <w:rsid w:val="003F1C74"/>
    <w:rsid w:val="003F62D3"/>
    <w:rsid w:val="003F7A96"/>
    <w:rsid w:val="00400970"/>
    <w:rsid w:val="00400CF2"/>
    <w:rsid w:val="004011E2"/>
    <w:rsid w:val="004020C4"/>
    <w:rsid w:val="00402280"/>
    <w:rsid w:val="00405078"/>
    <w:rsid w:val="004054E8"/>
    <w:rsid w:val="0041043E"/>
    <w:rsid w:val="00411B7F"/>
    <w:rsid w:val="004124A3"/>
    <w:rsid w:val="004131A1"/>
    <w:rsid w:val="00414347"/>
    <w:rsid w:val="0041562B"/>
    <w:rsid w:val="00415CAB"/>
    <w:rsid w:val="004161AB"/>
    <w:rsid w:val="00417F36"/>
    <w:rsid w:val="00422986"/>
    <w:rsid w:val="00424442"/>
    <w:rsid w:val="0042588D"/>
    <w:rsid w:val="00431E98"/>
    <w:rsid w:val="0043228F"/>
    <w:rsid w:val="00433F0B"/>
    <w:rsid w:val="00435609"/>
    <w:rsid w:val="00436643"/>
    <w:rsid w:val="0044014B"/>
    <w:rsid w:val="004405FE"/>
    <w:rsid w:val="00440CEF"/>
    <w:rsid w:val="00442FAD"/>
    <w:rsid w:val="004446E5"/>
    <w:rsid w:val="0044692E"/>
    <w:rsid w:val="0044746A"/>
    <w:rsid w:val="00451D5D"/>
    <w:rsid w:val="004610CF"/>
    <w:rsid w:val="00461B3B"/>
    <w:rsid w:val="00461EAC"/>
    <w:rsid w:val="0046337B"/>
    <w:rsid w:val="00463F29"/>
    <w:rsid w:val="00467990"/>
    <w:rsid w:val="00471F93"/>
    <w:rsid w:val="004724AC"/>
    <w:rsid w:val="00474CAB"/>
    <w:rsid w:val="00475305"/>
    <w:rsid w:val="00477445"/>
    <w:rsid w:val="0048195F"/>
    <w:rsid w:val="004836E6"/>
    <w:rsid w:val="0048404B"/>
    <w:rsid w:val="00485CDD"/>
    <w:rsid w:val="00487C2C"/>
    <w:rsid w:val="00487E50"/>
    <w:rsid w:val="00490873"/>
    <w:rsid w:val="004918DD"/>
    <w:rsid w:val="00493093"/>
    <w:rsid w:val="0049491C"/>
    <w:rsid w:val="00496DCA"/>
    <w:rsid w:val="00497641"/>
    <w:rsid w:val="004B121F"/>
    <w:rsid w:val="004B1723"/>
    <w:rsid w:val="004B1C90"/>
    <w:rsid w:val="004B4BA5"/>
    <w:rsid w:val="004B5125"/>
    <w:rsid w:val="004B5CF7"/>
    <w:rsid w:val="004B6F32"/>
    <w:rsid w:val="004C27DA"/>
    <w:rsid w:val="004C376E"/>
    <w:rsid w:val="004C61B8"/>
    <w:rsid w:val="004C7E55"/>
    <w:rsid w:val="004D00EA"/>
    <w:rsid w:val="004D08D3"/>
    <w:rsid w:val="004D0E20"/>
    <w:rsid w:val="004D1D9B"/>
    <w:rsid w:val="004D244F"/>
    <w:rsid w:val="004D4BD1"/>
    <w:rsid w:val="004E02E6"/>
    <w:rsid w:val="004E0502"/>
    <w:rsid w:val="004E3852"/>
    <w:rsid w:val="004E404D"/>
    <w:rsid w:val="004E4389"/>
    <w:rsid w:val="004E4693"/>
    <w:rsid w:val="004E5DE5"/>
    <w:rsid w:val="004F2E97"/>
    <w:rsid w:val="004F4770"/>
    <w:rsid w:val="0050082D"/>
    <w:rsid w:val="005024F5"/>
    <w:rsid w:val="00503508"/>
    <w:rsid w:val="005044D0"/>
    <w:rsid w:val="00505276"/>
    <w:rsid w:val="00505D73"/>
    <w:rsid w:val="00505D81"/>
    <w:rsid w:val="00506082"/>
    <w:rsid w:val="0050673A"/>
    <w:rsid w:val="005069FC"/>
    <w:rsid w:val="00507783"/>
    <w:rsid w:val="005102BA"/>
    <w:rsid w:val="00512B49"/>
    <w:rsid w:val="00512BBE"/>
    <w:rsid w:val="005137CE"/>
    <w:rsid w:val="005139DA"/>
    <w:rsid w:val="005141AF"/>
    <w:rsid w:val="00514BB5"/>
    <w:rsid w:val="005156BD"/>
    <w:rsid w:val="00515F14"/>
    <w:rsid w:val="005201B2"/>
    <w:rsid w:val="00521971"/>
    <w:rsid w:val="00525479"/>
    <w:rsid w:val="00526639"/>
    <w:rsid w:val="005303A1"/>
    <w:rsid w:val="00530BF9"/>
    <w:rsid w:val="005321B6"/>
    <w:rsid w:val="00532A65"/>
    <w:rsid w:val="00533128"/>
    <w:rsid w:val="00533353"/>
    <w:rsid w:val="00533955"/>
    <w:rsid w:val="00534359"/>
    <w:rsid w:val="00534590"/>
    <w:rsid w:val="00536C52"/>
    <w:rsid w:val="0053712B"/>
    <w:rsid w:val="00537ECE"/>
    <w:rsid w:val="00542BD7"/>
    <w:rsid w:val="00542FD5"/>
    <w:rsid w:val="0054356A"/>
    <w:rsid w:val="00544B79"/>
    <w:rsid w:val="0054527D"/>
    <w:rsid w:val="0055130F"/>
    <w:rsid w:val="005535AF"/>
    <w:rsid w:val="0055588A"/>
    <w:rsid w:val="00555E19"/>
    <w:rsid w:val="005578DA"/>
    <w:rsid w:val="00557D95"/>
    <w:rsid w:val="0056006C"/>
    <w:rsid w:val="00561C96"/>
    <w:rsid w:val="00562AE1"/>
    <w:rsid w:val="00564E82"/>
    <w:rsid w:val="00566DC7"/>
    <w:rsid w:val="00567936"/>
    <w:rsid w:val="00571320"/>
    <w:rsid w:val="00572217"/>
    <w:rsid w:val="005747DF"/>
    <w:rsid w:val="00575DEB"/>
    <w:rsid w:val="00577F9E"/>
    <w:rsid w:val="00580CC1"/>
    <w:rsid w:val="005816C5"/>
    <w:rsid w:val="005826CC"/>
    <w:rsid w:val="00586F4D"/>
    <w:rsid w:val="00587138"/>
    <w:rsid w:val="00587162"/>
    <w:rsid w:val="00593C76"/>
    <w:rsid w:val="00594E88"/>
    <w:rsid w:val="00596575"/>
    <w:rsid w:val="005970B0"/>
    <w:rsid w:val="00597F2A"/>
    <w:rsid w:val="005A0AB1"/>
    <w:rsid w:val="005A0BD2"/>
    <w:rsid w:val="005A0F6C"/>
    <w:rsid w:val="005A15F9"/>
    <w:rsid w:val="005A37F3"/>
    <w:rsid w:val="005A42E8"/>
    <w:rsid w:val="005A646C"/>
    <w:rsid w:val="005A7BF5"/>
    <w:rsid w:val="005B0036"/>
    <w:rsid w:val="005B10E2"/>
    <w:rsid w:val="005B1AD6"/>
    <w:rsid w:val="005B338D"/>
    <w:rsid w:val="005B3D10"/>
    <w:rsid w:val="005B3EC0"/>
    <w:rsid w:val="005B43F2"/>
    <w:rsid w:val="005B4F7A"/>
    <w:rsid w:val="005B7386"/>
    <w:rsid w:val="005C0993"/>
    <w:rsid w:val="005C1DEB"/>
    <w:rsid w:val="005D021A"/>
    <w:rsid w:val="005D16C1"/>
    <w:rsid w:val="005D2247"/>
    <w:rsid w:val="005D35A5"/>
    <w:rsid w:val="005D37A2"/>
    <w:rsid w:val="005D4152"/>
    <w:rsid w:val="005D41DA"/>
    <w:rsid w:val="005D44FD"/>
    <w:rsid w:val="005D5FA6"/>
    <w:rsid w:val="005D5FD8"/>
    <w:rsid w:val="005D664F"/>
    <w:rsid w:val="005D7788"/>
    <w:rsid w:val="005D7A01"/>
    <w:rsid w:val="005E0FB8"/>
    <w:rsid w:val="005E16E4"/>
    <w:rsid w:val="005E2467"/>
    <w:rsid w:val="005E25B1"/>
    <w:rsid w:val="005E4940"/>
    <w:rsid w:val="005E5CB9"/>
    <w:rsid w:val="005E5EA7"/>
    <w:rsid w:val="005E60CB"/>
    <w:rsid w:val="005E6B93"/>
    <w:rsid w:val="005E6DD3"/>
    <w:rsid w:val="005F0A3F"/>
    <w:rsid w:val="005F1BD8"/>
    <w:rsid w:val="005F3542"/>
    <w:rsid w:val="005F3C4C"/>
    <w:rsid w:val="005F4DDE"/>
    <w:rsid w:val="005F6F70"/>
    <w:rsid w:val="005F72C4"/>
    <w:rsid w:val="00601CE5"/>
    <w:rsid w:val="00601CEA"/>
    <w:rsid w:val="00603F2A"/>
    <w:rsid w:val="0060505F"/>
    <w:rsid w:val="00606224"/>
    <w:rsid w:val="00606293"/>
    <w:rsid w:val="006074B5"/>
    <w:rsid w:val="00607A5B"/>
    <w:rsid w:val="006106FC"/>
    <w:rsid w:val="0061075B"/>
    <w:rsid w:val="00611059"/>
    <w:rsid w:val="006119AB"/>
    <w:rsid w:val="0061319F"/>
    <w:rsid w:val="006145E2"/>
    <w:rsid w:val="00615655"/>
    <w:rsid w:val="00616874"/>
    <w:rsid w:val="0061709F"/>
    <w:rsid w:val="006175C4"/>
    <w:rsid w:val="0062135C"/>
    <w:rsid w:val="00621FEE"/>
    <w:rsid w:val="00622581"/>
    <w:rsid w:val="00625293"/>
    <w:rsid w:val="00626B37"/>
    <w:rsid w:val="00627D91"/>
    <w:rsid w:val="00634F2C"/>
    <w:rsid w:val="006355A0"/>
    <w:rsid w:val="00636260"/>
    <w:rsid w:val="00636D7A"/>
    <w:rsid w:val="00637B13"/>
    <w:rsid w:val="0064145F"/>
    <w:rsid w:val="00641E32"/>
    <w:rsid w:val="006444BD"/>
    <w:rsid w:val="00645AD0"/>
    <w:rsid w:val="0064670C"/>
    <w:rsid w:val="0064780D"/>
    <w:rsid w:val="00651BBD"/>
    <w:rsid w:val="006520ED"/>
    <w:rsid w:val="006536F9"/>
    <w:rsid w:val="00654023"/>
    <w:rsid w:val="00654DE6"/>
    <w:rsid w:val="00655BD9"/>
    <w:rsid w:val="0065634D"/>
    <w:rsid w:val="00656549"/>
    <w:rsid w:val="00660972"/>
    <w:rsid w:val="0066147A"/>
    <w:rsid w:val="00662A08"/>
    <w:rsid w:val="00666133"/>
    <w:rsid w:val="00666E19"/>
    <w:rsid w:val="00670065"/>
    <w:rsid w:val="00671539"/>
    <w:rsid w:val="00672028"/>
    <w:rsid w:val="00675CE5"/>
    <w:rsid w:val="00676705"/>
    <w:rsid w:val="00676D1A"/>
    <w:rsid w:val="0067723B"/>
    <w:rsid w:val="0067731D"/>
    <w:rsid w:val="00677A70"/>
    <w:rsid w:val="00681CA5"/>
    <w:rsid w:val="00684B3F"/>
    <w:rsid w:val="0068563B"/>
    <w:rsid w:val="00685840"/>
    <w:rsid w:val="00685BC0"/>
    <w:rsid w:val="006860D8"/>
    <w:rsid w:val="006914B2"/>
    <w:rsid w:val="00692842"/>
    <w:rsid w:val="00693AC8"/>
    <w:rsid w:val="0069553E"/>
    <w:rsid w:val="006A6B7C"/>
    <w:rsid w:val="006A70B8"/>
    <w:rsid w:val="006A745B"/>
    <w:rsid w:val="006B1271"/>
    <w:rsid w:val="006B1AEF"/>
    <w:rsid w:val="006B1E1E"/>
    <w:rsid w:val="006B48DE"/>
    <w:rsid w:val="006B4926"/>
    <w:rsid w:val="006B4973"/>
    <w:rsid w:val="006B551D"/>
    <w:rsid w:val="006B616D"/>
    <w:rsid w:val="006B6CFE"/>
    <w:rsid w:val="006C15FB"/>
    <w:rsid w:val="006C27FF"/>
    <w:rsid w:val="006C36C4"/>
    <w:rsid w:val="006C5C57"/>
    <w:rsid w:val="006C64BC"/>
    <w:rsid w:val="006C6DF1"/>
    <w:rsid w:val="006C7DB1"/>
    <w:rsid w:val="006D3D99"/>
    <w:rsid w:val="006D718F"/>
    <w:rsid w:val="006D7E1E"/>
    <w:rsid w:val="006E00D7"/>
    <w:rsid w:val="006E01AD"/>
    <w:rsid w:val="006E1366"/>
    <w:rsid w:val="006E282E"/>
    <w:rsid w:val="006E2F65"/>
    <w:rsid w:val="006E4E28"/>
    <w:rsid w:val="006E516F"/>
    <w:rsid w:val="006E5532"/>
    <w:rsid w:val="006E6FF7"/>
    <w:rsid w:val="006E7F6D"/>
    <w:rsid w:val="006F0D22"/>
    <w:rsid w:val="006F0DAB"/>
    <w:rsid w:val="006F127B"/>
    <w:rsid w:val="006F1E47"/>
    <w:rsid w:val="006F2401"/>
    <w:rsid w:val="006F30FA"/>
    <w:rsid w:val="006F5002"/>
    <w:rsid w:val="00700E82"/>
    <w:rsid w:val="00701284"/>
    <w:rsid w:val="00702072"/>
    <w:rsid w:val="00703EC2"/>
    <w:rsid w:val="00704C30"/>
    <w:rsid w:val="007058D3"/>
    <w:rsid w:val="0070605B"/>
    <w:rsid w:val="007118B0"/>
    <w:rsid w:val="00711B18"/>
    <w:rsid w:val="00711EFA"/>
    <w:rsid w:val="00712105"/>
    <w:rsid w:val="00714644"/>
    <w:rsid w:val="007168A3"/>
    <w:rsid w:val="00716B78"/>
    <w:rsid w:val="00725EAC"/>
    <w:rsid w:val="00726F9C"/>
    <w:rsid w:val="007307B3"/>
    <w:rsid w:val="007309D9"/>
    <w:rsid w:val="00731267"/>
    <w:rsid w:val="00732E64"/>
    <w:rsid w:val="0073461C"/>
    <w:rsid w:val="00734F84"/>
    <w:rsid w:val="007351CF"/>
    <w:rsid w:val="0073576C"/>
    <w:rsid w:val="00735AE4"/>
    <w:rsid w:val="00735EB0"/>
    <w:rsid w:val="007374A1"/>
    <w:rsid w:val="00741821"/>
    <w:rsid w:val="00741BA9"/>
    <w:rsid w:val="00742AAA"/>
    <w:rsid w:val="00742F52"/>
    <w:rsid w:val="007431A0"/>
    <w:rsid w:val="007435CC"/>
    <w:rsid w:val="00744C68"/>
    <w:rsid w:val="00745A71"/>
    <w:rsid w:val="007468A5"/>
    <w:rsid w:val="00746A18"/>
    <w:rsid w:val="00747477"/>
    <w:rsid w:val="00747498"/>
    <w:rsid w:val="00750EED"/>
    <w:rsid w:val="007526E3"/>
    <w:rsid w:val="00752FEB"/>
    <w:rsid w:val="00754316"/>
    <w:rsid w:val="00756CBD"/>
    <w:rsid w:val="00761F4A"/>
    <w:rsid w:val="00762AA3"/>
    <w:rsid w:val="00764558"/>
    <w:rsid w:val="007648F0"/>
    <w:rsid w:val="00764A5F"/>
    <w:rsid w:val="00765824"/>
    <w:rsid w:val="007732AE"/>
    <w:rsid w:val="00774143"/>
    <w:rsid w:val="00774987"/>
    <w:rsid w:val="0077552C"/>
    <w:rsid w:val="00775FC2"/>
    <w:rsid w:val="00776E3F"/>
    <w:rsid w:val="007771D9"/>
    <w:rsid w:val="00777E8D"/>
    <w:rsid w:val="0078031A"/>
    <w:rsid w:val="0078390D"/>
    <w:rsid w:val="00785FC9"/>
    <w:rsid w:val="00786A8B"/>
    <w:rsid w:val="00787922"/>
    <w:rsid w:val="00790DBE"/>
    <w:rsid w:val="00791223"/>
    <w:rsid w:val="00791551"/>
    <w:rsid w:val="00794260"/>
    <w:rsid w:val="007947D4"/>
    <w:rsid w:val="00795860"/>
    <w:rsid w:val="007A08A0"/>
    <w:rsid w:val="007A3311"/>
    <w:rsid w:val="007A3856"/>
    <w:rsid w:val="007A3E1C"/>
    <w:rsid w:val="007A53BF"/>
    <w:rsid w:val="007A5CC0"/>
    <w:rsid w:val="007A6142"/>
    <w:rsid w:val="007B0D7B"/>
    <w:rsid w:val="007B0E7E"/>
    <w:rsid w:val="007B180F"/>
    <w:rsid w:val="007B407C"/>
    <w:rsid w:val="007B6B71"/>
    <w:rsid w:val="007B6E94"/>
    <w:rsid w:val="007C180C"/>
    <w:rsid w:val="007C3098"/>
    <w:rsid w:val="007C30FE"/>
    <w:rsid w:val="007C3714"/>
    <w:rsid w:val="007C4826"/>
    <w:rsid w:val="007C4855"/>
    <w:rsid w:val="007C618A"/>
    <w:rsid w:val="007D0994"/>
    <w:rsid w:val="007D09CD"/>
    <w:rsid w:val="007D0F64"/>
    <w:rsid w:val="007D2673"/>
    <w:rsid w:val="007D27AA"/>
    <w:rsid w:val="007D2FE8"/>
    <w:rsid w:val="007D399E"/>
    <w:rsid w:val="007D472A"/>
    <w:rsid w:val="007D5510"/>
    <w:rsid w:val="007D5E34"/>
    <w:rsid w:val="007D79D0"/>
    <w:rsid w:val="007E1210"/>
    <w:rsid w:val="007E16D3"/>
    <w:rsid w:val="007E357F"/>
    <w:rsid w:val="007E4AD5"/>
    <w:rsid w:val="007E7084"/>
    <w:rsid w:val="007F04EF"/>
    <w:rsid w:val="007F06C4"/>
    <w:rsid w:val="007F1511"/>
    <w:rsid w:val="007F1CEF"/>
    <w:rsid w:val="007F333A"/>
    <w:rsid w:val="007F3BC1"/>
    <w:rsid w:val="007F6248"/>
    <w:rsid w:val="007F6B2C"/>
    <w:rsid w:val="007F786D"/>
    <w:rsid w:val="00800BE9"/>
    <w:rsid w:val="00800FC9"/>
    <w:rsid w:val="00801258"/>
    <w:rsid w:val="00801A12"/>
    <w:rsid w:val="00801C79"/>
    <w:rsid w:val="0080229C"/>
    <w:rsid w:val="0080239C"/>
    <w:rsid w:val="00802F59"/>
    <w:rsid w:val="008033AF"/>
    <w:rsid w:val="008047B4"/>
    <w:rsid w:val="00805185"/>
    <w:rsid w:val="00805B8C"/>
    <w:rsid w:val="00810D11"/>
    <w:rsid w:val="008111BB"/>
    <w:rsid w:val="008113EE"/>
    <w:rsid w:val="008120CA"/>
    <w:rsid w:val="00814EA3"/>
    <w:rsid w:val="00815DDD"/>
    <w:rsid w:val="00816B1E"/>
    <w:rsid w:val="00821F79"/>
    <w:rsid w:val="00822499"/>
    <w:rsid w:val="008228ED"/>
    <w:rsid w:val="00824FDC"/>
    <w:rsid w:val="00826267"/>
    <w:rsid w:val="008263CD"/>
    <w:rsid w:val="00826897"/>
    <w:rsid w:val="00826BE2"/>
    <w:rsid w:val="00831103"/>
    <w:rsid w:val="00831C1A"/>
    <w:rsid w:val="008327BF"/>
    <w:rsid w:val="00835721"/>
    <w:rsid w:val="00835B37"/>
    <w:rsid w:val="00835C5D"/>
    <w:rsid w:val="00835D1D"/>
    <w:rsid w:val="008368CD"/>
    <w:rsid w:val="008417F1"/>
    <w:rsid w:val="00841B21"/>
    <w:rsid w:val="00841B4A"/>
    <w:rsid w:val="00846DC4"/>
    <w:rsid w:val="0084744C"/>
    <w:rsid w:val="00847912"/>
    <w:rsid w:val="00851A1D"/>
    <w:rsid w:val="00851AD9"/>
    <w:rsid w:val="00857C54"/>
    <w:rsid w:val="008611E4"/>
    <w:rsid w:val="0086190C"/>
    <w:rsid w:val="008627C4"/>
    <w:rsid w:val="00863AF5"/>
    <w:rsid w:val="00867A36"/>
    <w:rsid w:val="00870A2A"/>
    <w:rsid w:val="00871717"/>
    <w:rsid w:val="00871F60"/>
    <w:rsid w:val="008741C9"/>
    <w:rsid w:val="00874764"/>
    <w:rsid w:val="0087512D"/>
    <w:rsid w:val="008751AA"/>
    <w:rsid w:val="008754EE"/>
    <w:rsid w:val="00876FCF"/>
    <w:rsid w:val="00880635"/>
    <w:rsid w:val="00880D8F"/>
    <w:rsid w:val="0088294C"/>
    <w:rsid w:val="00883089"/>
    <w:rsid w:val="0088439E"/>
    <w:rsid w:val="00884B2D"/>
    <w:rsid w:val="00884C3B"/>
    <w:rsid w:val="00885D16"/>
    <w:rsid w:val="00885F93"/>
    <w:rsid w:val="00887865"/>
    <w:rsid w:val="008904EE"/>
    <w:rsid w:val="00890824"/>
    <w:rsid w:val="00891242"/>
    <w:rsid w:val="008912CC"/>
    <w:rsid w:val="00892029"/>
    <w:rsid w:val="00892F2A"/>
    <w:rsid w:val="00893685"/>
    <w:rsid w:val="008978A8"/>
    <w:rsid w:val="008A2001"/>
    <w:rsid w:val="008A2639"/>
    <w:rsid w:val="008A3E03"/>
    <w:rsid w:val="008A732A"/>
    <w:rsid w:val="008B0087"/>
    <w:rsid w:val="008B11A6"/>
    <w:rsid w:val="008B1888"/>
    <w:rsid w:val="008B1D7A"/>
    <w:rsid w:val="008B2904"/>
    <w:rsid w:val="008B4684"/>
    <w:rsid w:val="008B6F45"/>
    <w:rsid w:val="008B7688"/>
    <w:rsid w:val="008B7DB5"/>
    <w:rsid w:val="008C1337"/>
    <w:rsid w:val="008C19E5"/>
    <w:rsid w:val="008C1FC8"/>
    <w:rsid w:val="008C2B44"/>
    <w:rsid w:val="008C3430"/>
    <w:rsid w:val="008C3A52"/>
    <w:rsid w:val="008C4479"/>
    <w:rsid w:val="008C5259"/>
    <w:rsid w:val="008C5FB7"/>
    <w:rsid w:val="008D1652"/>
    <w:rsid w:val="008D208C"/>
    <w:rsid w:val="008D2485"/>
    <w:rsid w:val="008D33C7"/>
    <w:rsid w:val="008D3D7E"/>
    <w:rsid w:val="008D3EA7"/>
    <w:rsid w:val="008D3F2F"/>
    <w:rsid w:val="008D50FB"/>
    <w:rsid w:val="008E0D0B"/>
    <w:rsid w:val="008E0EFF"/>
    <w:rsid w:val="008E1070"/>
    <w:rsid w:val="008E17F6"/>
    <w:rsid w:val="008E1CF0"/>
    <w:rsid w:val="008E2E16"/>
    <w:rsid w:val="008E32CB"/>
    <w:rsid w:val="008E4BC7"/>
    <w:rsid w:val="008E559D"/>
    <w:rsid w:val="008E6CF6"/>
    <w:rsid w:val="008E75C3"/>
    <w:rsid w:val="008F0CF7"/>
    <w:rsid w:val="008F14E0"/>
    <w:rsid w:val="008F2381"/>
    <w:rsid w:val="008F32D7"/>
    <w:rsid w:val="008F3EAA"/>
    <w:rsid w:val="008F3F78"/>
    <w:rsid w:val="008F4A7A"/>
    <w:rsid w:val="008F5BBE"/>
    <w:rsid w:val="008F6100"/>
    <w:rsid w:val="008F629F"/>
    <w:rsid w:val="008F6A3D"/>
    <w:rsid w:val="009001C6"/>
    <w:rsid w:val="00900E14"/>
    <w:rsid w:val="00903665"/>
    <w:rsid w:val="00907E47"/>
    <w:rsid w:val="009106F8"/>
    <w:rsid w:val="00910D40"/>
    <w:rsid w:val="0091105C"/>
    <w:rsid w:val="00911B4D"/>
    <w:rsid w:val="00912F59"/>
    <w:rsid w:val="00913AA2"/>
    <w:rsid w:val="009147CB"/>
    <w:rsid w:val="009149B8"/>
    <w:rsid w:val="00914CC5"/>
    <w:rsid w:val="0091598E"/>
    <w:rsid w:val="0091661A"/>
    <w:rsid w:val="0092087A"/>
    <w:rsid w:val="00923C87"/>
    <w:rsid w:val="00924505"/>
    <w:rsid w:val="0092478C"/>
    <w:rsid w:val="009261A0"/>
    <w:rsid w:val="009272A3"/>
    <w:rsid w:val="0093053D"/>
    <w:rsid w:val="00934270"/>
    <w:rsid w:val="00934A75"/>
    <w:rsid w:val="00936CB1"/>
    <w:rsid w:val="00937FF5"/>
    <w:rsid w:val="00940355"/>
    <w:rsid w:val="00941AC0"/>
    <w:rsid w:val="009454EA"/>
    <w:rsid w:val="00947178"/>
    <w:rsid w:val="009516A1"/>
    <w:rsid w:val="009517F9"/>
    <w:rsid w:val="00951C4A"/>
    <w:rsid w:val="00953FA3"/>
    <w:rsid w:val="00954312"/>
    <w:rsid w:val="00955137"/>
    <w:rsid w:val="009570D4"/>
    <w:rsid w:val="009574CE"/>
    <w:rsid w:val="00957A2B"/>
    <w:rsid w:val="00957B11"/>
    <w:rsid w:val="00961994"/>
    <w:rsid w:val="00962985"/>
    <w:rsid w:val="0096529B"/>
    <w:rsid w:val="009660FC"/>
    <w:rsid w:val="00967DB8"/>
    <w:rsid w:val="009747A5"/>
    <w:rsid w:val="00975318"/>
    <w:rsid w:val="00976EEA"/>
    <w:rsid w:val="00980B2A"/>
    <w:rsid w:val="0098381A"/>
    <w:rsid w:val="0098627F"/>
    <w:rsid w:val="009871BC"/>
    <w:rsid w:val="00991AFE"/>
    <w:rsid w:val="00993AFD"/>
    <w:rsid w:val="0099493C"/>
    <w:rsid w:val="00994C7A"/>
    <w:rsid w:val="009978B0"/>
    <w:rsid w:val="00997EDA"/>
    <w:rsid w:val="009A0008"/>
    <w:rsid w:val="009A0507"/>
    <w:rsid w:val="009A263A"/>
    <w:rsid w:val="009A37F8"/>
    <w:rsid w:val="009A4043"/>
    <w:rsid w:val="009A5E46"/>
    <w:rsid w:val="009A6133"/>
    <w:rsid w:val="009B0E8B"/>
    <w:rsid w:val="009B0FC7"/>
    <w:rsid w:val="009B1299"/>
    <w:rsid w:val="009B2D05"/>
    <w:rsid w:val="009B38EF"/>
    <w:rsid w:val="009B3EEB"/>
    <w:rsid w:val="009B4ACF"/>
    <w:rsid w:val="009B4F70"/>
    <w:rsid w:val="009B5DC1"/>
    <w:rsid w:val="009C0CF1"/>
    <w:rsid w:val="009C19E2"/>
    <w:rsid w:val="009C29BA"/>
    <w:rsid w:val="009C5AC0"/>
    <w:rsid w:val="009C6A54"/>
    <w:rsid w:val="009D0D38"/>
    <w:rsid w:val="009D199F"/>
    <w:rsid w:val="009D3332"/>
    <w:rsid w:val="009D3B0B"/>
    <w:rsid w:val="009D46BD"/>
    <w:rsid w:val="009D4CD8"/>
    <w:rsid w:val="009D5343"/>
    <w:rsid w:val="009E02BC"/>
    <w:rsid w:val="009E3340"/>
    <w:rsid w:val="009E6B48"/>
    <w:rsid w:val="009E7EE4"/>
    <w:rsid w:val="009F1B2D"/>
    <w:rsid w:val="009F2E39"/>
    <w:rsid w:val="009F3770"/>
    <w:rsid w:val="009F68FF"/>
    <w:rsid w:val="009F6D95"/>
    <w:rsid w:val="009F77BC"/>
    <w:rsid w:val="009F7B34"/>
    <w:rsid w:val="00A03D8C"/>
    <w:rsid w:val="00A0571C"/>
    <w:rsid w:val="00A10FB7"/>
    <w:rsid w:val="00A110C6"/>
    <w:rsid w:val="00A13903"/>
    <w:rsid w:val="00A13F02"/>
    <w:rsid w:val="00A17CFE"/>
    <w:rsid w:val="00A20BBB"/>
    <w:rsid w:val="00A21807"/>
    <w:rsid w:val="00A264EC"/>
    <w:rsid w:val="00A272CA"/>
    <w:rsid w:val="00A329FA"/>
    <w:rsid w:val="00A33CB8"/>
    <w:rsid w:val="00A33DE1"/>
    <w:rsid w:val="00A40CEC"/>
    <w:rsid w:val="00A42F35"/>
    <w:rsid w:val="00A44D75"/>
    <w:rsid w:val="00A50170"/>
    <w:rsid w:val="00A50EE8"/>
    <w:rsid w:val="00A52AF4"/>
    <w:rsid w:val="00A5452A"/>
    <w:rsid w:val="00A547A7"/>
    <w:rsid w:val="00A55F5C"/>
    <w:rsid w:val="00A56AA6"/>
    <w:rsid w:val="00A56F04"/>
    <w:rsid w:val="00A60816"/>
    <w:rsid w:val="00A63183"/>
    <w:rsid w:val="00A70802"/>
    <w:rsid w:val="00A73BC4"/>
    <w:rsid w:val="00A74071"/>
    <w:rsid w:val="00A76930"/>
    <w:rsid w:val="00A77F7B"/>
    <w:rsid w:val="00A81CE0"/>
    <w:rsid w:val="00A829C1"/>
    <w:rsid w:val="00A82E0C"/>
    <w:rsid w:val="00A83B3F"/>
    <w:rsid w:val="00A83CBF"/>
    <w:rsid w:val="00A849CD"/>
    <w:rsid w:val="00A8645A"/>
    <w:rsid w:val="00A8661E"/>
    <w:rsid w:val="00A86F99"/>
    <w:rsid w:val="00A91034"/>
    <w:rsid w:val="00A91785"/>
    <w:rsid w:val="00A9517B"/>
    <w:rsid w:val="00A95C3E"/>
    <w:rsid w:val="00A9614D"/>
    <w:rsid w:val="00A96605"/>
    <w:rsid w:val="00A96B8C"/>
    <w:rsid w:val="00AA2F37"/>
    <w:rsid w:val="00AA5A3D"/>
    <w:rsid w:val="00AB243A"/>
    <w:rsid w:val="00AB2BD0"/>
    <w:rsid w:val="00AB3462"/>
    <w:rsid w:val="00AB5CA2"/>
    <w:rsid w:val="00AB5E24"/>
    <w:rsid w:val="00AB6D90"/>
    <w:rsid w:val="00AC42AA"/>
    <w:rsid w:val="00AC4787"/>
    <w:rsid w:val="00AC6FB5"/>
    <w:rsid w:val="00AC79C3"/>
    <w:rsid w:val="00AC79ED"/>
    <w:rsid w:val="00AC7D79"/>
    <w:rsid w:val="00AD4F7A"/>
    <w:rsid w:val="00AD5185"/>
    <w:rsid w:val="00AD5C2D"/>
    <w:rsid w:val="00AD7EF6"/>
    <w:rsid w:val="00AE02C2"/>
    <w:rsid w:val="00AE074D"/>
    <w:rsid w:val="00AE2986"/>
    <w:rsid w:val="00AE314D"/>
    <w:rsid w:val="00AE38CF"/>
    <w:rsid w:val="00AE4254"/>
    <w:rsid w:val="00AE48F4"/>
    <w:rsid w:val="00AE4CE4"/>
    <w:rsid w:val="00AE6C50"/>
    <w:rsid w:val="00AE7A1C"/>
    <w:rsid w:val="00AF0675"/>
    <w:rsid w:val="00AF1A16"/>
    <w:rsid w:val="00AF25FA"/>
    <w:rsid w:val="00AF63E3"/>
    <w:rsid w:val="00B012EC"/>
    <w:rsid w:val="00B01A7D"/>
    <w:rsid w:val="00B02B93"/>
    <w:rsid w:val="00B02F92"/>
    <w:rsid w:val="00B030E2"/>
    <w:rsid w:val="00B036A5"/>
    <w:rsid w:val="00B0380D"/>
    <w:rsid w:val="00B04C79"/>
    <w:rsid w:val="00B05CA5"/>
    <w:rsid w:val="00B0668A"/>
    <w:rsid w:val="00B071AE"/>
    <w:rsid w:val="00B07A17"/>
    <w:rsid w:val="00B07F12"/>
    <w:rsid w:val="00B1024E"/>
    <w:rsid w:val="00B10F25"/>
    <w:rsid w:val="00B14F33"/>
    <w:rsid w:val="00B152E6"/>
    <w:rsid w:val="00B158B6"/>
    <w:rsid w:val="00B15D84"/>
    <w:rsid w:val="00B163AF"/>
    <w:rsid w:val="00B167A8"/>
    <w:rsid w:val="00B16C42"/>
    <w:rsid w:val="00B21AD0"/>
    <w:rsid w:val="00B221AD"/>
    <w:rsid w:val="00B238B6"/>
    <w:rsid w:val="00B25A8D"/>
    <w:rsid w:val="00B308C0"/>
    <w:rsid w:val="00B35278"/>
    <w:rsid w:val="00B41EE0"/>
    <w:rsid w:val="00B46012"/>
    <w:rsid w:val="00B5099B"/>
    <w:rsid w:val="00B516FC"/>
    <w:rsid w:val="00B52710"/>
    <w:rsid w:val="00B52786"/>
    <w:rsid w:val="00B55D2E"/>
    <w:rsid w:val="00B55DF5"/>
    <w:rsid w:val="00B55E5B"/>
    <w:rsid w:val="00B56551"/>
    <w:rsid w:val="00B56EBF"/>
    <w:rsid w:val="00B56F85"/>
    <w:rsid w:val="00B574AD"/>
    <w:rsid w:val="00B60A67"/>
    <w:rsid w:val="00B61327"/>
    <w:rsid w:val="00B66FBB"/>
    <w:rsid w:val="00B67DCA"/>
    <w:rsid w:val="00B7299F"/>
    <w:rsid w:val="00B74243"/>
    <w:rsid w:val="00B745AA"/>
    <w:rsid w:val="00B755F2"/>
    <w:rsid w:val="00B7684A"/>
    <w:rsid w:val="00B820ED"/>
    <w:rsid w:val="00B826B1"/>
    <w:rsid w:val="00B83331"/>
    <w:rsid w:val="00B83F06"/>
    <w:rsid w:val="00B90744"/>
    <w:rsid w:val="00B91194"/>
    <w:rsid w:val="00B92D8E"/>
    <w:rsid w:val="00B95040"/>
    <w:rsid w:val="00B95145"/>
    <w:rsid w:val="00B95C13"/>
    <w:rsid w:val="00BA463B"/>
    <w:rsid w:val="00BB0622"/>
    <w:rsid w:val="00BB0ADE"/>
    <w:rsid w:val="00BB13BA"/>
    <w:rsid w:val="00BB5276"/>
    <w:rsid w:val="00BB6102"/>
    <w:rsid w:val="00BB7BC0"/>
    <w:rsid w:val="00BC1911"/>
    <w:rsid w:val="00BC4BCB"/>
    <w:rsid w:val="00BC5544"/>
    <w:rsid w:val="00BC55FE"/>
    <w:rsid w:val="00BC7E58"/>
    <w:rsid w:val="00BD11EE"/>
    <w:rsid w:val="00BD1215"/>
    <w:rsid w:val="00BD226C"/>
    <w:rsid w:val="00BD46CB"/>
    <w:rsid w:val="00BD6F2B"/>
    <w:rsid w:val="00BD7448"/>
    <w:rsid w:val="00BE048F"/>
    <w:rsid w:val="00BE0DE3"/>
    <w:rsid w:val="00BE0E8F"/>
    <w:rsid w:val="00BE155A"/>
    <w:rsid w:val="00BE1657"/>
    <w:rsid w:val="00BE29E6"/>
    <w:rsid w:val="00BE3359"/>
    <w:rsid w:val="00BE34AF"/>
    <w:rsid w:val="00BE5EB9"/>
    <w:rsid w:val="00BE62D6"/>
    <w:rsid w:val="00BF4117"/>
    <w:rsid w:val="00BF7516"/>
    <w:rsid w:val="00BF7B32"/>
    <w:rsid w:val="00C03CD1"/>
    <w:rsid w:val="00C0456A"/>
    <w:rsid w:val="00C071C8"/>
    <w:rsid w:val="00C11301"/>
    <w:rsid w:val="00C122EE"/>
    <w:rsid w:val="00C12975"/>
    <w:rsid w:val="00C207DB"/>
    <w:rsid w:val="00C230BA"/>
    <w:rsid w:val="00C23636"/>
    <w:rsid w:val="00C2702E"/>
    <w:rsid w:val="00C27ED0"/>
    <w:rsid w:val="00C306A8"/>
    <w:rsid w:val="00C30CB3"/>
    <w:rsid w:val="00C3196D"/>
    <w:rsid w:val="00C31B59"/>
    <w:rsid w:val="00C31E73"/>
    <w:rsid w:val="00C328A2"/>
    <w:rsid w:val="00C328C6"/>
    <w:rsid w:val="00C3560C"/>
    <w:rsid w:val="00C3739B"/>
    <w:rsid w:val="00C41469"/>
    <w:rsid w:val="00C41514"/>
    <w:rsid w:val="00C462A6"/>
    <w:rsid w:val="00C47FF7"/>
    <w:rsid w:val="00C51D38"/>
    <w:rsid w:val="00C5244C"/>
    <w:rsid w:val="00C551B7"/>
    <w:rsid w:val="00C56331"/>
    <w:rsid w:val="00C56F83"/>
    <w:rsid w:val="00C57210"/>
    <w:rsid w:val="00C6015C"/>
    <w:rsid w:val="00C6260B"/>
    <w:rsid w:val="00C63092"/>
    <w:rsid w:val="00C6359F"/>
    <w:rsid w:val="00C670C4"/>
    <w:rsid w:val="00C67916"/>
    <w:rsid w:val="00C67B28"/>
    <w:rsid w:val="00C70372"/>
    <w:rsid w:val="00C712B3"/>
    <w:rsid w:val="00C72A84"/>
    <w:rsid w:val="00C744F8"/>
    <w:rsid w:val="00C74745"/>
    <w:rsid w:val="00C74E03"/>
    <w:rsid w:val="00C75D9B"/>
    <w:rsid w:val="00C75F24"/>
    <w:rsid w:val="00C7732E"/>
    <w:rsid w:val="00C80789"/>
    <w:rsid w:val="00C80FC9"/>
    <w:rsid w:val="00C81F7F"/>
    <w:rsid w:val="00C828D0"/>
    <w:rsid w:val="00C8298B"/>
    <w:rsid w:val="00C82F56"/>
    <w:rsid w:val="00C83468"/>
    <w:rsid w:val="00C83FA2"/>
    <w:rsid w:val="00C8615F"/>
    <w:rsid w:val="00C86A7D"/>
    <w:rsid w:val="00C86FAF"/>
    <w:rsid w:val="00C87C26"/>
    <w:rsid w:val="00C87D4F"/>
    <w:rsid w:val="00C91335"/>
    <w:rsid w:val="00C92314"/>
    <w:rsid w:val="00C928B6"/>
    <w:rsid w:val="00C92AFA"/>
    <w:rsid w:val="00C9551F"/>
    <w:rsid w:val="00C9552D"/>
    <w:rsid w:val="00C95C48"/>
    <w:rsid w:val="00C96A0B"/>
    <w:rsid w:val="00C97D56"/>
    <w:rsid w:val="00CA0F7C"/>
    <w:rsid w:val="00CA3FAD"/>
    <w:rsid w:val="00CA45E2"/>
    <w:rsid w:val="00CA5054"/>
    <w:rsid w:val="00CA6311"/>
    <w:rsid w:val="00CB1435"/>
    <w:rsid w:val="00CB400C"/>
    <w:rsid w:val="00CB4B9E"/>
    <w:rsid w:val="00CB61C3"/>
    <w:rsid w:val="00CB651B"/>
    <w:rsid w:val="00CB694F"/>
    <w:rsid w:val="00CB74D0"/>
    <w:rsid w:val="00CC1700"/>
    <w:rsid w:val="00CC7473"/>
    <w:rsid w:val="00CD28A2"/>
    <w:rsid w:val="00CD58A7"/>
    <w:rsid w:val="00CD5946"/>
    <w:rsid w:val="00CD6055"/>
    <w:rsid w:val="00CD668D"/>
    <w:rsid w:val="00CD6CE8"/>
    <w:rsid w:val="00CD7272"/>
    <w:rsid w:val="00CD770C"/>
    <w:rsid w:val="00CE2342"/>
    <w:rsid w:val="00CE2F9B"/>
    <w:rsid w:val="00CE33DE"/>
    <w:rsid w:val="00CE3E37"/>
    <w:rsid w:val="00CE55B5"/>
    <w:rsid w:val="00CE6355"/>
    <w:rsid w:val="00CF1C0E"/>
    <w:rsid w:val="00CF3062"/>
    <w:rsid w:val="00CF5492"/>
    <w:rsid w:val="00CF5BFD"/>
    <w:rsid w:val="00CF698D"/>
    <w:rsid w:val="00CF6FAB"/>
    <w:rsid w:val="00CF70F3"/>
    <w:rsid w:val="00D0186D"/>
    <w:rsid w:val="00D02580"/>
    <w:rsid w:val="00D02EA6"/>
    <w:rsid w:val="00D03699"/>
    <w:rsid w:val="00D06498"/>
    <w:rsid w:val="00D12C73"/>
    <w:rsid w:val="00D13596"/>
    <w:rsid w:val="00D135AD"/>
    <w:rsid w:val="00D14375"/>
    <w:rsid w:val="00D149D5"/>
    <w:rsid w:val="00D15A87"/>
    <w:rsid w:val="00D16790"/>
    <w:rsid w:val="00D16897"/>
    <w:rsid w:val="00D16963"/>
    <w:rsid w:val="00D17000"/>
    <w:rsid w:val="00D1710F"/>
    <w:rsid w:val="00D1754D"/>
    <w:rsid w:val="00D17641"/>
    <w:rsid w:val="00D21DAE"/>
    <w:rsid w:val="00D234F0"/>
    <w:rsid w:val="00D2411E"/>
    <w:rsid w:val="00D2686F"/>
    <w:rsid w:val="00D27F62"/>
    <w:rsid w:val="00D321C6"/>
    <w:rsid w:val="00D34EB7"/>
    <w:rsid w:val="00D35299"/>
    <w:rsid w:val="00D35942"/>
    <w:rsid w:val="00D36C86"/>
    <w:rsid w:val="00D41124"/>
    <w:rsid w:val="00D41D94"/>
    <w:rsid w:val="00D42611"/>
    <w:rsid w:val="00D42CB5"/>
    <w:rsid w:val="00D42F09"/>
    <w:rsid w:val="00D430B8"/>
    <w:rsid w:val="00D434EF"/>
    <w:rsid w:val="00D44302"/>
    <w:rsid w:val="00D4520C"/>
    <w:rsid w:val="00D454CD"/>
    <w:rsid w:val="00D45698"/>
    <w:rsid w:val="00D476A6"/>
    <w:rsid w:val="00D47E13"/>
    <w:rsid w:val="00D47E33"/>
    <w:rsid w:val="00D501B0"/>
    <w:rsid w:val="00D50714"/>
    <w:rsid w:val="00D5214B"/>
    <w:rsid w:val="00D53CC4"/>
    <w:rsid w:val="00D5655E"/>
    <w:rsid w:val="00D5711F"/>
    <w:rsid w:val="00D62AA3"/>
    <w:rsid w:val="00D62D45"/>
    <w:rsid w:val="00D631DA"/>
    <w:rsid w:val="00D71B9E"/>
    <w:rsid w:val="00D725B3"/>
    <w:rsid w:val="00D7363A"/>
    <w:rsid w:val="00D752CD"/>
    <w:rsid w:val="00D754DD"/>
    <w:rsid w:val="00D80997"/>
    <w:rsid w:val="00D80DC3"/>
    <w:rsid w:val="00D81764"/>
    <w:rsid w:val="00D81F67"/>
    <w:rsid w:val="00D82871"/>
    <w:rsid w:val="00D85C48"/>
    <w:rsid w:val="00D85E7B"/>
    <w:rsid w:val="00D868A5"/>
    <w:rsid w:val="00D9174C"/>
    <w:rsid w:val="00D930BE"/>
    <w:rsid w:val="00D93156"/>
    <w:rsid w:val="00D946B4"/>
    <w:rsid w:val="00D94AC2"/>
    <w:rsid w:val="00D94F99"/>
    <w:rsid w:val="00DA2F41"/>
    <w:rsid w:val="00DA3270"/>
    <w:rsid w:val="00DA634F"/>
    <w:rsid w:val="00DA6F7C"/>
    <w:rsid w:val="00DA7D2E"/>
    <w:rsid w:val="00DB4117"/>
    <w:rsid w:val="00DB567A"/>
    <w:rsid w:val="00DB58C8"/>
    <w:rsid w:val="00DB6518"/>
    <w:rsid w:val="00DC0874"/>
    <w:rsid w:val="00DC1C59"/>
    <w:rsid w:val="00DC4201"/>
    <w:rsid w:val="00DC43EB"/>
    <w:rsid w:val="00DC452D"/>
    <w:rsid w:val="00DC465C"/>
    <w:rsid w:val="00DC5BAD"/>
    <w:rsid w:val="00DC7829"/>
    <w:rsid w:val="00DD1FF2"/>
    <w:rsid w:val="00DD3949"/>
    <w:rsid w:val="00DD42D7"/>
    <w:rsid w:val="00DD6730"/>
    <w:rsid w:val="00DE04C2"/>
    <w:rsid w:val="00DE04DE"/>
    <w:rsid w:val="00DE467F"/>
    <w:rsid w:val="00DE4F80"/>
    <w:rsid w:val="00DE5BEF"/>
    <w:rsid w:val="00DE6BAA"/>
    <w:rsid w:val="00DE71A3"/>
    <w:rsid w:val="00DF07A0"/>
    <w:rsid w:val="00DF0CD8"/>
    <w:rsid w:val="00DF1D41"/>
    <w:rsid w:val="00DF7CC2"/>
    <w:rsid w:val="00DF7FE9"/>
    <w:rsid w:val="00E01671"/>
    <w:rsid w:val="00E018BC"/>
    <w:rsid w:val="00E01CF7"/>
    <w:rsid w:val="00E023ED"/>
    <w:rsid w:val="00E04187"/>
    <w:rsid w:val="00E04B5A"/>
    <w:rsid w:val="00E05936"/>
    <w:rsid w:val="00E05DD0"/>
    <w:rsid w:val="00E05FD6"/>
    <w:rsid w:val="00E1012A"/>
    <w:rsid w:val="00E12910"/>
    <w:rsid w:val="00E133C4"/>
    <w:rsid w:val="00E144A0"/>
    <w:rsid w:val="00E14D7A"/>
    <w:rsid w:val="00E15BA1"/>
    <w:rsid w:val="00E16529"/>
    <w:rsid w:val="00E206E5"/>
    <w:rsid w:val="00E20E80"/>
    <w:rsid w:val="00E21A10"/>
    <w:rsid w:val="00E222BB"/>
    <w:rsid w:val="00E22CB5"/>
    <w:rsid w:val="00E235CD"/>
    <w:rsid w:val="00E2495E"/>
    <w:rsid w:val="00E2762E"/>
    <w:rsid w:val="00E321DF"/>
    <w:rsid w:val="00E33BE2"/>
    <w:rsid w:val="00E36578"/>
    <w:rsid w:val="00E45610"/>
    <w:rsid w:val="00E477CF"/>
    <w:rsid w:val="00E5002B"/>
    <w:rsid w:val="00E502A6"/>
    <w:rsid w:val="00E507F3"/>
    <w:rsid w:val="00E512C5"/>
    <w:rsid w:val="00E51EEA"/>
    <w:rsid w:val="00E52719"/>
    <w:rsid w:val="00E53FE9"/>
    <w:rsid w:val="00E60675"/>
    <w:rsid w:val="00E61F4D"/>
    <w:rsid w:val="00E62589"/>
    <w:rsid w:val="00E639C4"/>
    <w:rsid w:val="00E6440A"/>
    <w:rsid w:val="00E658BE"/>
    <w:rsid w:val="00E6665D"/>
    <w:rsid w:val="00E67A41"/>
    <w:rsid w:val="00E73D10"/>
    <w:rsid w:val="00E743D6"/>
    <w:rsid w:val="00E74E92"/>
    <w:rsid w:val="00E76CCF"/>
    <w:rsid w:val="00E7708D"/>
    <w:rsid w:val="00E81745"/>
    <w:rsid w:val="00E82944"/>
    <w:rsid w:val="00E8329E"/>
    <w:rsid w:val="00E832D2"/>
    <w:rsid w:val="00E837AE"/>
    <w:rsid w:val="00E85B87"/>
    <w:rsid w:val="00E86A84"/>
    <w:rsid w:val="00E9097C"/>
    <w:rsid w:val="00E92A29"/>
    <w:rsid w:val="00E93A02"/>
    <w:rsid w:val="00E94D08"/>
    <w:rsid w:val="00E958CC"/>
    <w:rsid w:val="00E967E4"/>
    <w:rsid w:val="00E97537"/>
    <w:rsid w:val="00EA13C3"/>
    <w:rsid w:val="00EA1936"/>
    <w:rsid w:val="00EA1938"/>
    <w:rsid w:val="00EA2112"/>
    <w:rsid w:val="00EA3266"/>
    <w:rsid w:val="00EA4503"/>
    <w:rsid w:val="00EA4814"/>
    <w:rsid w:val="00EA5366"/>
    <w:rsid w:val="00EA5599"/>
    <w:rsid w:val="00EA588B"/>
    <w:rsid w:val="00EA5B92"/>
    <w:rsid w:val="00EB0370"/>
    <w:rsid w:val="00EB28FD"/>
    <w:rsid w:val="00EB3F65"/>
    <w:rsid w:val="00EB40B9"/>
    <w:rsid w:val="00EB4637"/>
    <w:rsid w:val="00EB6485"/>
    <w:rsid w:val="00EB7B10"/>
    <w:rsid w:val="00EC027C"/>
    <w:rsid w:val="00EC0B2F"/>
    <w:rsid w:val="00EC2FDA"/>
    <w:rsid w:val="00EC57FE"/>
    <w:rsid w:val="00EC7D18"/>
    <w:rsid w:val="00ED0D7C"/>
    <w:rsid w:val="00ED3AC1"/>
    <w:rsid w:val="00ED4A26"/>
    <w:rsid w:val="00ED54FA"/>
    <w:rsid w:val="00ED6F96"/>
    <w:rsid w:val="00ED7E6A"/>
    <w:rsid w:val="00EE151D"/>
    <w:rsid w:val="00EE1EA6"/>
    <w:rsid w:val="00EE2C02"/>
    <w:rsid w:val="00EE338C"/>
    <w:rsid w:val="00EE7322"/>
    <w:rsid w:val="00EE7E23"/>
    <w:rsid w:val="00EF38B4"/>
    <w:rsid w:val="00EF5C2A"/>
    <w:rsid w:val="00EF6FA9"/>
    <w:rsid w:val="00F00348"/>
    <w:rsid w:val="00F01EF6"/>
    <w:rsid w:val="00F02C23"/>
    <w:rsid w:val="00F04522"/>
    <w:rsid w:val="00F06022"/>
    <w:rsid w:val="00F06ECF"/>
    <w:rsid w:val="00F12082"/>
    <w:rsid w:val="00F12B61"/>
    <w:rsid w:val="00F137F3"/>
    <w:rsid w:val="00F15E31"/>
    <w:rsid w:val="00F162AD"/>
    <w:rsid w:val="00F16599"/>
    <w:rsid w:val="00F20813"/>
    <w:rsid w:val="00F211E5"/>
    <w:rsid w:val="00F217CD"/>
    <w:rsid w:val="00F225C4"/>
    <w:rsid w:val="00F23A7A"/>
    <w:rsid w:val="00F24278"/>
    <w:rsid w:val="00F269D2"/>
    <w:rsid w:val="00F30E2C"/>
    <w:rsid w:val="00F31B66"/>
    <w:rsid w:val="00F31E9B"/>
    <w:rsid w:val="00F350A3"/>
    <w:rsid w:val="00F36970"/>
    <w:rsid w:val="00F40A1E"/>
    <w:rsid w:val="00F40C74"/>
    <w:rsid w:val="00F414AE"/>
    <w:rsid w:val="00F41D26"/>
    <w:rsid w:val="00F426D3"/>
    <w:rsid w:val="00F42B58"/>
    <w:rsid w:val="00F4330D"/>
    <w:rsid w:val="00F442A7"/>
    <w:rsid w:val="00F44BB6"/>
    <w:rsid w:val="00F45C4A"/>
    <w:rsid w:val="00F479EF"/>
    <w:rsid w:val="00F47C11"/>
    <w:rsid w:val="00F52FF5"/>
    <w:rsid w:val="00F55629"/>
    <w:rsid w:val="00F55D02"/>
    <w:rsid w:val="00F569B2"/>
    <w:rsid w:val="00F61120"/>
    <w:rsid w:val="00F61B15"/>
    <w:rsid w:val="00F64413"/>
    <w:rsid w:val="00F64AC5"/>
    <w:rsid w:val="00F64DC7"/>
    <w:rsid w:val="00F7191A"/>
    <w:rsid w:val="00F71A7D"/>
    <w:rsid w:val="00F72CE9"/>
    <w:rsid w:val="00F7325C"/>
    <w:rsid w:val="00F73799"/>
    <w:rsid w:val="00F74188"/>
    <w:rsid w:val="00F74EA6"/>
    <w:rsid w:val="00F755CC"/>
    <w:rsid w:val="00F75E94"/>
    <w:rsid w:val="00F82436"/>
    <w:rsid w:val="00F83F88"/>
    <w:rsid w:val="00F8443E"/>
    <w:rsid w:val="00F862CC"/>
    <w:rsid w:val="00F86596"/>
    <w:rsid w:val="00F865D7"/>
    <w:rsid w:val="00F86FC9"/>
    <w:rsid w:val="00F90C7F"/>
    <w:rsid w:val="00F927C2"/>
    <w:rsid w:val="00F9318F"/>
    <w:rsid w:val="00F93D3F"/>
    <w:rsid w:val="00F9503F"/>
    <w:rsid w:val="00F96FEC"/>
    <w:rsid w:val="00F97EF0"/>
    <w:rsid w:val="00FA3A6B"/>
    <w:rsid w:val="00FA6601"/>
    <w:rsid w:val="00FB0D59"/>
    <w:rsid w:val="00FB18DE"/>
    <w:rsid w:val="00FB23D6"/>
    <w:rsid w:val="00FB4126"/>
    <w:rsid w:val="00FB7220"/>
    <w:rsid w:val="00FC1169"/>
    <w:rsid w:val="00FC1C99"/>
    <w:rsid w:val="00FC2A01"/>
    <w:rsid w:val="00FC4930"/>
    <w:rsid w:val="00FC79C0"/>
    <w:rsid w:val="00FC7C43"/>
    <w:rsid w:val="00FD6064"/>
    <w:rsid w:val="00FD73F6"/>
    <w:rsid w:val="00FE2B1B"/>
    <w:rsid w:val="00FE432B"/>
    <w:rsid w:val="00FE518A"/>
    <w:rsid w:val="00FE542F"/>
    <w:rsid w:val="00FE67A5"/>
    <w:rsid w:val="00FE6C04"/>
    <w:rsid w:val="00FF24DC"/>
    <w:rsid w:val="00FF41FD"/>
    <w:rsid w:val="00FF58F8"/>
    <w:rsid w:val="00FF6F11"/>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02F2F02"/>
  <w15:docId w15:val="{DF8EEF12-640C-42EF-8570-B3E7D54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0BC"/>
    <w:pPr>
      <w:widowControl w:val="0"/>
    </w:pPr>
    <w:rPr>
      <w:rFonts w:ascii="CG Times" w:hAnsi="CG Times"/>
      <w:snapToGrid w:val="0"/>
      <w:sz w:val="24"/>
    </w:rPr>
  </w:style>
  <w:style w:type="paragraph" w:styleId="Heading1">
    <w:name w:val="heading 1"/>
    <w:basedOn w:val="Normal"/>
    <w:next w:val="Normal"/>
    <w:qFormat/>
    <w:rsid w:val="006B1E1E"/>
    <w:pPr>
      <w:keepNext/>
      <w:widowControl/>
      <w:tabs>
        <w:tab w:val="left" w:pos="-1440"/>
        <w:tab w:val="left" w:pos="-720"/>
        <w:tab w:val="left" w:pos="720"/>
        <w:tab w:val="right" w:leader="dot" w:pos="8640"/>
      </w:tabs>
      <w:ind w:firstLine="1392"/>
      <w:jc w:val="center"/>
      <w:outlineLvl w:val="0"/>
    </w:pPr>
    <w:rPr>
      <w:rFonts w:ascii="Times New Roman" w:hAnsi="Times New Roman"/>
      <w:b/>
      <w:caps/>
      <w:sz w:val="30"/>
    </w:rPr>
  </w:style>
  <w:style w:type="paragraph" w:styleId="Heading2">
    <w:name w:val="heading 2"/>
    <w:basedOn w:val="Normal"/>
    <w:next w:val="Normal"/>
    <w:link w:val="Heading2Char"/>
    <w:qFormat/>
    <w:rsid w:val="006B1E1E"/>
    <w:pPr>
      <w:keepNext/>
      <w:outlineLvl w:val="1"/>
    </w:pPr>
    <w:rPr>
      <w:rFonts w:ascii="Times New Roman" w:hAnsi="Times New Roman"/>
      <w:b/>
      <w:smallCaps/>
      <w:sz w:val="28"/>
    </w:rPr>
  </w:style>
  <w:style w:type="paragraph" w:styleId="Heading3">
    <w:name w:val="heading 3"/>
    <w:basedOn w:val="Normal"/>
    <w:next w:val="Normal"/>
    <w:qFormat/>
    <w:rsid w:val="00BE3359"/>
    <w:pPr>
      <w:keepNext/>
      <w:widowControl/>
      <w:tabs>
        <w:tab w:val="left" w:pos="-1440"/>
        <w:tab w:val="left" w:pos="-720"/>
        <w:tab w:val="left" w:pos="0"/>
        <w:tab w:val="left" w:pos="2203"/>
        <w:tab w:val="left" w:pos="2883"/>
        <w:tab w:val="left" w:pos="4438"/>
        <w:tab w:val="left" w:pos="5040"/>
        <w:tab w:val="left" w:pos="5760"/>
        <w:tab w:val="left" w:pos="6480"/>
        <w:tab w:val="left" w:pos="7200"/>
        <w:tab w:val="left" w:pos="7920"/>
        <w:tab w:val="left" w:pos="8640"/>
        <w:tab w:val="left" w:pos="9360"/>
      </w:tabs>
      <w:jc w:val="both"/>
      <w:outlineLvl w:val="2"/>
    </w:pPr>
    <w:rPr>
      <w:rFonts w:ascii="Times New Roman" w:hAnsi="Times New Roman"/>
      <w:b/>
      <w:sz w:val="26"/>
    </w:rPr>
  </w:style>
  <w:style w:type="paragraph" w:styleId="Heading4">
    <w:name w:val="heading 4"/>
    <w:basedOn w:val="Normal"/>
    <w:next w:val="Normal"/>
    <w:qFormat/>
    <w:pPr>
      <w:keepNext/>
      <w:widowControl/>
      <w:tabs>
        <w:tab w:val="left" w:pos="-1440"/>
        <w:tab w:val="left" w:pos="-720"/>
        <w:tab w:val="left" w:pos="0"/>
        <w:tab w:val="left" w:pos="722"/>
        <w:tab w:val="left" w:pos="1444"/>
        <w:tab w:val="left" w:pos="2203"/>
        <w:tab w:val="left" w:pos="2883"/>
        <w:tab w:val="left" w:pos="4438"/>
        <w:tab w:val="left" w:pos="5040"/>
        <w:tab w:val="left" w:pos="5760"/>
        <w:tab w:val="left" w:pos="6480"/>
        <w:tab w:val="left" w:pos="7200"/>
        <w:tab w:val="left" w:pos="7920"/>
        <w:tab w:val="left" w:pos="8640"/>
        <w:tab w:val="left" w:pos="9360"/>
      </w:tabs>
      <w:jc w:val="both"/>
      <w:outlineLvl w:val="3"/>
    </w:pPr>
    <w:rPr>
      <w:rFonts w:ascii="Times New Roman" w:hAnsi="Times New Roman"/>
      <w:u w:val="single"/>
    </w:rPr>
  </w:style>
  <w:style w:type="paragraph" w:styleId="Heading5">
    <w:name w:val="heading 5"/>
    <w:basedOn w:val="Normal"/>
    <w:next w:val="Normal"/>
    <w:qFormat/>
    <w:pPr>
      <w:keepNext/>
      <w:jc w:val="both"/>
      <w:outlineLvl w:val="4"/>
    </w:pPr>
    <w:rPr>
      <w:rFonts w:ascii="Times New Roman" w:hAnsi="Times New Roman"/>
      <w:color w:val="000000"/>
      <w:u w:val="single"/>
    </w:rPr>
  </w:style>
  <w:style w:type="paragraph" w:styleId="Heading6">
    <w:name w:val="heading 6"/>
    <w:basedOn w:val="Normal"/>
    <w:next w:val="Normal"/>
    <w:qFormat/>
    <w:pPr>
      <w:keepNext/>
      <w:jc w:val="center"/>
      <w:outlineLvl w:val="5"/>
    </w:pPr>
    <w:rPr>
      <w:rFonts w:ascii="Times New Roman" w:hAnsi="Times New Roman"/>
      <w:b/>
      <w:color w:val="000000"/>
    </w:rPr>
  </w:style>
  <w:style w:type="paragraph" w:styleId="Heading7">
    <w:name w:val="heading 7"/>
    <w:basedOn w:val="Normal"/>
    <w:next w:val="Normal"/>
    <w:link w:val="Heading7Char"/>
    <w:qFormat/>
    <w:pPr>
      <w:keepNext/>
      <w:ind w:left="2880" w:hanging="2880"/>
      <w:jc w:val="both"/>
      <w:outlineLvl w:val="6"/>
    </w:pPr>
    <w:rPr>
      <w:b/>
      <w:bCs/>
    </w:rPr>
  </w:style>
  <w:style w:type="paragraph" w:styleId="Heading8">
    <w:name w:val="heading 8"/>
    <w:basedOn w:val="Normal"/>
    <w:next w:val="Normal"/>
    <w:qFormat/>
    <w:pPr>
      <w:keepNext/>
      <w:widowControl/>
      <w:tabs>
        <w:tab w:val="center" w:pos="4680"/>
      </w:tabs>
      <w:outlineLvl w:val="7"/>
    </w:pPr>
    <w:rPr>
      <w:rFonts w:ascii="Times New Roman" w:hAnsi="Times New Roman"/>
      <w:b/>
      <w:bCs/>
      <w:sz w:val="36"/>
    </w:rPr>
  </w:style>
  <w:style w:type="paragraph" w:styleId="Heading9">
    <w:name w:val="heading 9"/>
    <w:basedOn w:val="Normal"/>
    <w:next w:val="Normal"/>
    <w:qFormat/>
    <w:pPr>
      <w:keepNext/>
      <w:widowControl/>
      <w:tabs>
        <w:tab w:val="center" w:pos="4680"/>
      </w:tabs>
      <w:jc w:val="right"/>
      <w:outlineLvl w:val="8"/>
    </w:pPr>
    <w:rPr>
      <w:rFonts w:ascii="Times New Roman" w:hAnsi="Times New Roman"/>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E3359"/>
    <w:rPr>
      <w:b/>
      <w:smallCaps/>
      <w:snapToGrid w:val="0"/>
      <w:sz w:val="28"/>
      <w:lang w:val="en-US" w:eastAsia="en-US" w:bidi="ar-SA"/>
    </w:rPr>
  </w:style>
  <w:style w:type="character" w:styleId="FootnoteReference">
    <w:name w:val="footnote reference"/>
    <w:semiHidden/>
  </w:style>
  <w:style w:type="paragraph" w:styleId="BodyText">
    <w:name w:val="Body Text"/>
    <w:basedOn w:val="Normal"/>
    <w:link w:val="BodyTextChar"/>
    <w:pPr>
      <w:widowControl/>
      <w:tabs>
        <w:tab w:val="left" w:pos="-1440"/>
        <w:tab w:val="left" w:pos="-720"/>
        <w:tab w:val="left" w:pos="0"/>
        <w:tab w:val="left" w:pos="696"/>
        <w:tab w:val="left" w:pos="1392"/>
        <w:tab w:val="left" w:leader="dot" w:pos="2203"/>
        <w:tab w:val="left" w:leader="dot" w:pos="2883"/>
        <w:tab w:val="left" w:leader="dot" w:pos="3619"/>
        <w:tab w:val="left" w:leader="dot" w:pos="4438"/>
        <w:tab w:val="left" w:leader="dot" w:pos="5040"/>
        <w:tab w:val="left" w:leader="dot" w:pos="5760"/>
        <w:tab w:val="left" w:leader="dot" w:pos="6480"/>
        <w:tab w:val="left" w:leader="dot" w:pos="7200"/>
        <w:tab w:val="left" w:leader="dot" w:pos="7920"/>
        <w:tab w:val="left" w:leader="dot" w:pos="8640"/>
        <w:tab w:val="left" w:leader="dot" w:pos="9360"/>
      </w:tabs>
      <w:jc w:val="both"/>
    </w:pPr>
    <w:rPr>
      <w:rFonts w:ascii="Times New Roman" w:hAnsi="Times New Roman"/>
    </w:rPr>
  </w:style>
  <w:style w:type="character" w:customStyle="1" w:styleId="BodyTextChar">
    <w:name w:val="Body Text Char"/>
    <w:link w:val="BodyText"/>
    <w:rsid w:val="00ED3AC1"/>
    <w:rPr>
      <w:snapToGrid w:val="0"/>
      <w:sz w:val="24"/>
      <w:lang w:val="en-US" w:eastAsia="en-US" w:bidi="ar-SA"/>
    </w:rPr>
  </w:style>
  <w:style w:type="paragraph" w:styleId="Title">
    <w:name w:val="Title"/>
    <w:basedOn w:val="Normal"/>
    <w:qFormat/>
    <w:pPr>
      <w:widowControl/>
      <w:jc w:val="center"/>
    </w:pPr>
    <w:rPr>
      <w:rFonts w:ascii="Arial" w:hAnsi="Arial"/>
      <w:b/>
      <w:snapToGrid/>
      <w:sz w:val="20"/>
    </w:rPr>
  </w:style>
  <w:style w:type="paragraph" w:styleId="BodyTextIndent">
    <w:name w:val="Body Text Indent"/>
    <w:basedOn w:val="Normal"/>
    <w:pPr>
      <w:widowControl/>
      <w:ind w:firstLine="720"/>
      <w:jc w:val="both"/>
    </w:pPr>
    <w:rPr>
      <w:rFonts w:ascii="Arial" w:hAnsi="Arial"/>
      <w:snapToGrid/>
      <w:sz w:val="20"/>
    </w:rPr>
  </w:style>
  <w:style w:type="paragraph" w:styleId="BodyTextIndent2">
    <w:name w:val="Body Text Indent 2"/>
    <w:basedOn w:val="Normal"/>
    <w:pPr>
      <w:ind w:left="3600" w:hanging="3600"/>
      <w:jc w:val="both"/>
    </w:pPr>
  </w:style>
  <w:style w:type="paragraph" w:styleId="BodyTextIndent3">
    <w:name w:val="Body Text Indent 3"/>
    <w:basedOn w:val="Normal"/>
    <w:pPr>
      <w:ind w:left="3600" w:hanging="288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tabs>
        <w:tab w:val="left" w:pos="-1440"/>
        <w:tab w:val="left" w:pos="-720"/>
        <w:tab w:val="left" w:pos="0"/>
        <w:tab w:val="left" w:pos="2203"/>
        <w:tab w:val="left" w:pos="2883"/>
        <w:tab w:val="left" w:pos="4438"/>
        <w:tab w:val="left" w:pos="5040"/>
        <w:tab w:val="left" w:pos="5760"/>
        <w:tab w:val="left" w:pos="6480"/>
        <w:tab w:val="left" w:pos="7200"/>
        <w:tab w:val="left" w:pos="7920"/>
        <w:tab w:val="left" w:pos="8640"/>
        <w:tab w:val="left" w:pos="9360"/>
      </w:tabs>
      <w:jc w:val="both"/>
    </w:pPr>
    <w:rPr>
      <w:rFonts w:ascii="Times New Roman" w:hAnsi="Times New Roman"/>
      <w:b/>
    </w:rPr>
  </w:style>
  <w:style w:type="paragraph" w:styleId="BodyText3">
    <w:name w:val="Body Text 3"/>
    <w:basedOn w:val="Normal"/>
    <w:pPr>
      <w:ind w:right="-1170"/>
      <w:jc w:val="both"/>
    </w:pPr>
    <w:rPr>
      <w:rFonts w:ascii="Times New Roman" w:hAnsi="Times New Roman"/>
      <w:color w:val="000000"/>
    </w:rPr>
  </w:style>
  <w:style w:type="character" w:styleId="PageNumber">
    <w:name w:val="page number"/>
    <w:basedOn w:val="DefaultParagraphFont"/>
  </w:style>
  <w:style w:type="character" w:styleId="Hyperlink">
    <w:name w:val="Hyperlink"/>
    <w:uiPriority w:val="99"/>
    <w:rPr>
      <w:color w:val="0000FF"/>
      <w:u w:val="single"/>
    </w:rPr>
  </w:style>
  <w:style w:type="paragraph" w:styleId="BalloonText">
    <w:name w:val="Balloon Text"/>
    <w:basedOn w:val="Normal"/>
    <w:semiHidden/>
    <w:rsid w:val="00260454"/>
    <w:rPr>
      <w:rFonts w:ascii="Tahoma" w:hAnsi="Tahoma" w:cs="Tahoma"/>
      <w:sz w:val="16"/>
      <w:szCs w:val="16"/>
    </w:rPr>
  </w:style>
  <w:style w:type="table" w:styleId="TableGrid">
    <w:name w:val="Table Grid"/>
    <w:basedOn w:val="TableNormal"/>
    <w:rsid w:val="003B3D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52463"/>
    <w:rPr>
      <w:sz w:val="16"/>
      <w:szCs w:val="16"/>
    </w:rPr>
  </w:style>
  <w:style w:type="paragraph" w:styleId="CommentText">
    <w:name w:val="annotation text"/>
    <w:basedOn w:val="Normal"/>
    <w:semiHidden/>
    <w:rsid w:val="00152463"/>
    <w:rPr>
      <w:sz w:val="20"/>
    </w:rPr>
  </w:style>
  <w:style w:type="paragraph" w:styleId="CommentSubject">
    <w:name w:val="annotation subject"/>
    <w:basedOn w:val="CommentText"/>
    <w:next w:val="CommentText"/>
    <w:semiHidden/>
    <w:rsid w:val="00152463"/>
    <w:rPr>
      <w:b/>
      <w:bCs/>
    </w:rPr>
  </w:style>
  <w:style w:type="character" w:styleId="FollowedHyperlink">
    <w:name w:val="FollowedHyperlink"/>
    <w:rsid w:val="00835B37"/>
    <w:rPr>
      <w:color w:val="800080"/>
      <w:u w:val="single"/>
    </w:rPr>
  </w:style>
  <w:style w:type="paragraph" w:styleId="TOC3">
    <w:name w:val="toc 3"/>
    <w:basedOn w:val="Normal"/>
    <w:next w:val="Normal"/>
    <w:autoRedefine/>
    <w:uiPriority w:val="39"/>
    <w:rsid w:val="00776E3F"/>
    <w:pPr>
      <w:tabs>
        <w:tab w:val="right" w:leader="dot" w:pos="9350"/>
      </w:tabs>
      <w:spacing w:after="120"/>
      <w:ind w:left="480"/>
    </w:pPr>
    <w:rPr>
      <w:noProof/>
      <w:sz w:val="23"/>
      <w:szCs w:val="23"/>
    </w:rPr>
  </w:style>
  <w:style w:type="paragraph" w:styleId="TOC1">
    <w:name w:val="toc 1"/>
    <w:basedOn w:val="Normal"/>
    <w:next w:val="Normal"/>
    <w:autoRedefine/>
    <w:uiPriority w:val="39"/>
    <w:rsid w:val="009F3770"/>
    <w:pPr>
      <w:tabs>
        <w:tab w:val="right" w:leader="dot" w:pos="9350"/>
      </w:tabs>
    </w:pPr>
  </w:style>
  <w:style w:type="paragraph" w:styleId="TOC2">
    <w:name w:val="toc 2"/>
    <w:basedOn w:val="Normal"/>
    <w:next w:val="Normal"/>
    <w:autoRedefine/>
    <w:uiPriority w:val="39"/>
    <w:rsid w:val="00776E3F"/>
    <w:pPr>
      <w:tabs>
        <w:tab w:val="right" w:leader="dot" w:pos="9350"/>
      </w:tabs>
      <w:spacing w:after="120"/>
      <w:ind w:left="240"/>
    </w:pPr>
    <w:rPr>
      <w:noProof/>
      <w:sz w:val="23"/>
      <w:szCs w:val="23"/>
    </w:rPr>
  </w:style>
  <w:style w:type="table" w:styleId="TableWeb3">
    <w:name w:val="Table Web 3"/>
    <w:basedOn w:val="TableNormal"/>
    <w:rsid w:val="005D7A01"/>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8C5259"/>
    <w:pPr>
      <w:autoSpaceDE w:val="0"/>
      <w:autoSpaceDN w:val="0"/>
      <w:adjustRightInd w:val="0"/>
    </w:pPr>
    <w:rPr>
      <w:color w:val="000000"/>
      <w:sz w:val="24"/>
      <w:szCs w:val="24"/>
    </w:rPr>
  </w:style>
  <w:style w:type="table" w:styleId="TableWeb1">
    <w:name w:val="Table Web 1"/>
    <w:basedOn w:val="TableNormal"/>
    <w:rsid w:val="00732E64"/>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rsid w:val="00DD3949"/>
    <w:pPr>
      <w:widowControl/>
    </w:pPr>
    <w:rPr>
      <w:rFonts w:ascii="Courier New" w:hAnsi="Courier New" w:cs="Courier New"/>
      <w:snapToGrid/>
      <w:sz w:val="20"/>
    </w:rPr>
  </w:style>
  <w:style w:type="character" w:customStyle="1" w:styleId="EstherVarelaLopez">
    <w:name w:val="Esther VarelaLopez"/>
    <w:semiHidden/>
    <w:rsid w:val="009B0FC7"/>
    <w:rPr>
      <w:rFonts w:ascii="Arial" w:hAnsi="Arial" w:cs="Arial"/>
      <w:color w:val="auto"/>
      <w:sz w:val="20"/>
      <w:szCs w:val="20"/>
    </w:rPr>
  </w:style>
  <w:style w:type="character" w:customStyle="1" w:styleId="Heading7Char">
    <w:name w:val="Heading 7 Char"/>
    <w:link w:val="Heading7"/>
    <w:rsid w:val="00D02580"/>
    <w:rPr>
      <w:rFonts w:ascii="CG Times" w:hAnsi="CG Times"/>
      <w:b/>
      <w:bCs/>
      <w:snapToGrid w:val="0"/>
      <w:sz w:val="24"/>
      <w:lang w:val="en-US" w:eastAsia="en-US" w:bidi="ar-SA"/>
    </w:rPr>
  </w:style>
  <w:style w:type="paragraph" w:styleId="FootnoteText">
    <w:name w:val="footnote text"/>
    <w:basedOn w:val="Normal"/>
    <w:semiHidden/>
    <w:rsid w:val="00ED6F96"/>
    <w:pPr>
      <w:widowControl/>
    </w:pPr>
    <w:rPr>
      <w:rFonts w:ascii="Times New Roman" w:hAnsi="Times New Roman"/>
      <w:snapToGrid/>
      <w:sz w:val="20"/>
    </w:rPr>
  </w:style>
  <w:style w:type="paragraph" w:styleId="TOCHeading">
    <w:name w:val="TOC Heading"/>
    <w:basedOn w:val="Heading1"/>
    <w:next w:val="Normal"/>
    <w:uiPriority w:val="39"/>
    <w:semiHidden/>
    <w:unhideWhenUsed/>
    <w:qFormat/>
    <w:rsid w:val="004E4389"/>
    <w:pPr>
      <w:keepLines/>
      <w:tabs>
        <w:tab w:val="clear" w:pos="-1440"/>
        <w:tab w:val="clear" w:pos="-720"/>
        <w:tab w:val="clear" w:pos="720"/>
        <w:tab w:val="clear" w:pos="8640"/>
      </w:tabs>
      <w:spacing w:before="480" w:line="276" w:lineRule="auto"/>
      <w:ind w:firstLine="0"/>
      <w:jc w:val="left"/>
      <w:outlineLvl w:val="9"/>
    </w:pPr>
    <w:rPr>
      <w:rFonts w:ascii="Cambria" w:eastAsia="MS Gothic" w:hAnsi="Cambria"/>
      <w:bCs/>
      <w:caps w:val="0"/>
      <w:snapToGrid/>
      <w:color w:val="365F91"/>
      <w:sz w:val="28"/>
      <w:szCs w:val="28"/>
      <w:lang w:eastAsia="ja-JP"/>
    </w:rPr>
  </w:style>
  <w:style w:type="character" w:customStyle="1" w:styleId="FooterChar">
    <w:name w:val="Footer Char"/>
    <w:basedOn w:val="DefaultParagraphFont"/>
    <w:link w:val="Footer"/>
    <w:uiPriority w:val="99"/>
    <w:rsid w:val="00A55F5C"/>
    <w:rPr>
      <w:rFonts w:ascii="CG Times" w:hAnsi="CG Times"/>
      <w:snapToGrid w:val="0"/>
      <w:sz w:val="24"/>
    </w:rPr>
  </w:style>
  <w:style w:type="paragraph" w:styleId="Revision">
    <w:name w:val="Revision"/>
    <w:hidden/>
    <w:uiPriority w:val="99"/>
    <w:semiHidden/>
    <w:rsid w:val="005D021A"/>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0418">
      <w:bodyDiv w:val="1"/>
      <w:marLeft w:val="0"/>
      <w:marRight w:val="0"/>
      <w:marTop w:val="0"/>
      <w:marBottom w:val="0"/>
      <w:divBdr>
        <w:top w:val="none" w:sz="0" w:space="0" w:color="auto"/>
        <w:left w:val="none" w:sz="0" w:space="0" w:color="auto"/>
        <w:bottom w:val="none" w:sz="0" w:space="0" w:color="auto"/>
        <w:right w:val="none" w:sz="0" w:space="0" w:color="auto"/>
      </w:divBdr>
    </w:div>
    <w:div w:id="83230732">
      <w:bodyDiv w:val="1"/>
      <w:marLeft w:val="0"/>
      <w:marRight w:val="0"/>
      <w:marTop w:val="0"/>
      <w:marBottom w:val="0"/>
      <w:divBdr>
        <w:top w:val="none" w:sz="0" w:space="0" w:color="auto"/>
        <w:left w:val="none" w:sz="0" w:space="0" w:color="auto"/>
        <w:bottom w:val="none" w:sz="0" w:space="0" w:color="auto"/>
        <w:right w:val="none" w:sz="0" w:space="0" w:color="auto"/>
      </w:divBdr>
    </w:div>
    <w:div w:id="103381457">
      <w:bodyDiv w:val="1"/>
      <w:marLeft w:val="0"/>
      <w:marRight w:val="0"/>
      <w:marTop w:val="0"/>
      <w:marBottom w:val="0"/>
      <w:divBdr>
        <w:top w:val="none" w:sz="0" w:space="0" w:color="auto"/>
        <w:left w:val="none" w:sz="0" w:space="0" w:color="auto"/>
        <w:bottom w:val="none" w:sz="0" w:space="0" w:color="auto"/>
        <w:right w:val="none" w:sz="0" w:space="0" w:color="auto"/>
      </w:divBdr>
    </w:div>
    <w:div w:id="152836419">
      <w:bodyDiv w:val="1"/>
      <w:marLeft w:val="0"/>
      <w:marRight w:val="0"/>
      <w:marTop w:val="0"/>
      <w:marBottom w:val="0"/>
      <w:divBdr>
        <w:top w:val="none" w:sz="0" w:space="0" w:color="auto"/>
        <w:left w:val="none" w:sz="0" w:space="0" w:color="auto"/>
        <w:bottom w:val="none" w:sz="0" w:space="0" w:color="auto"/>
        <w:right w:val="none" w:sz="0" w:space="0" w:color="auto"/>
      </w:divBdr>
    </w:div>
    <w:div w:id="218132630">
      <w:bodyDiv w:val="1"/>
      <w:marLeft w:val="0"/>
      <w:marRight w:val="0"/>
      <w:marTop w:val="0"/>
      <w:marBottom w:val="0"/>
      <w:divBdr>
        <w:top w:val="none" w:sz="0" w:space="0" w:color="auto"/>
        <w:left w:val="none" w:sz="0" w:space="0" w:color="auto"/>
        <w:bottom w:val="none" w:sz="0" w:space="0" w:color="auto"/>
        <w:right w:val="none" w:sz="0" w:space="0" w:color="auto"/>
      </w:divBdr>
    </w:div>
    <w:div w:id="302586619">
      <w:bodyDiv w:val="1"/>
      <w:marLeft w:val="0"/>
      <w:marRight w:val="0"/>
      <w:marTop w:val="0"/>
      <w:marBottom w:val="0"/>
      <w:divBdr>
        <w:top w:val="none" w:sz="0" w:space="0" w:color="auto"/>
        <w:left w:val="none" w:sz="0" w:space="0" w:color="auto"/>
        <w:bottom w:val="none" w:sz="0" w:space="0" w:color="auto"/>
        <w:right w:val="none" w:sz="0" w:space="0" w:color="auto"/>
      </w:divBdr>
    </w:div>
    <w:div w:id="368914142">
      <w:bodyDiv w:val="1"/>
      <w:marLeft w:val="0"/>
      <w:marRight w:val="0"/>
      <w:marTop w:val="0"/>
      <w:marBottom w:val="0"/>
      <w:divBdr>
        <w:top w:val="none" w:sz="0" w:space="0" w:color="auto"/>
        <w:left w:val="none" w:sz="0" w:space="0" w:color="auto"/>
        <w:bottom w:val="none" w:sz="0" w:space="0" w:color="auto"/>
        <w:right w:val="none" w:sz="0" w:space="0" w:color="auto"/>
      </w:divBdr>
    </w:div>
    <w:div w:id="384454422">
      <w:bodyDiv w:val="1"/>
      <w:marLeft w:val="0"/>
      <w:marRight w:val="0"/>
      <w:marTop w:val="0"/>
      <w:marBottom w:val="0"/>
      <w:divBdr>
        <w:top w:val="none" w:sz="0" w:space="0" w:color="auto"/>
        <w:left w:val="none" w:sz="0" w:space="0" w:color="auto"/>
        <w:bottom w:val="none" w:sz="0" w:space="0" w:color="auto"/>
        <w:right w:val="none" w:sz="0" w:space="0" w:color="auto"/>
      </w:divBdr>
    </w:div>
    <w:div w:id="414941149">
      <w:bodyDiv w:val="1"/>
      <w:marLeft w:val="0"/>
      <w:marRight w:val="0"/>
      <w:marTop w:val="0"/>
      <w:marBottom w:val="0"/>
      <w:divBdr>
        <w:top w:val="none" w:sz="0" w:space="0" w:color="auto"/>
        <w:left w:val="none" w:sz="0" w:space="0" w:color="auto"/>
        <w:bottom w:val="none" w:sz="0" w:space="0" w:color="auto"/>
        <w:right w:val="none" w:sz="0" w:space="0" w:color="auto"/>
      </w:divBdr>
    </w:div>
    <w:div w:id="518280118">
      <w:bodyDiv w:val="1"/>
      <w:marLeft w:val="0"/>
      <w:marRight w:val="0"/>
      <w:marTop w:val="0"/>
      <w:marBottom w:val="0"/>
      <w:divBdr>
        <w:top w:val="none" w:sz="0" w:space="0" w:color="auto"/>
        <w:left w:val="none" w:sz="0" w:space="0" w:color="auto"/>
        <w:bottom w:val="none" w:sz="0" w:space="0" w:color="auto"/>
        <w:right w:val="none" w:sz="0" w:space="0" w:color="auto"/>
      </w:divBdr>
    </w:div>
    <w:div w:id="610556098">
      <w:bodyDiv w:val="1"/>
      <w:marLeft w:val="0"/>
      <w:marRight w:val="0"/>
      <w:marTop w:val="0"/>
      <w:marBottom w:val="0"/>
      <w:divBdr>
        <w:top w:val="none" w:sz="0" w:space="0" w:color="auto"/>
        <w:left w:val="none" w:sz="0" w:space="0" w:color="auto"/>
        <w:bottom w:val="none" w:sz="0" w:space="0" w:color="auto"/>
        <w:right w:val="none" w:sz="0" w:space="0" w:color="auto"/>
      </w:divBdr>
    </w:div>
    <w:div w:id="964390741">
      <w:bodyDiv w:val="1"/>
      <w:marLeft w:val="0"/>
      <w:marRight w:val="0"/>
      <w:marTop w:val="0"/>
      <w:marBottom w:val="0"/>
      <w:divBdr>
        <w:top w:val="none" w:sz="0" w:space="0" w:color="auto"/>
        <w:left w:val="none" w:sz="0" w:space="0" w:color="auto"/>
        <w:bottom w:val="none" w:sz="0" w:space="0" w:color="auto"/>
        <w:right w:val="none" w:sz="0" w:space="0" w:color="auto"/>
      </w:divBdr>
    </w:div>
    <w:div w:id="1002977119">
      <w:bodyDiv w:val="1"/>
      <w:marLeft w:val="0"/>
      <w:marRight w:val="0"/>
      <w:marTop w:val="0"/>
      <w:marBottom w:val="0"/>
      <w:divBdr>
        <w:top w:val="none" w:sz="0" w:space="0" w:color="auto"/>
        <w:left w:val="none" w:sz="0" w:space="0" w:color="auto"/>
        <w:bottom w:val="none" w:sz="0" w:space="0" w:color="auto"/>
        <w:right w:val="none" w:sz="0" w:space="0" w:color="auto"/>
      </w:divBdr>
    </w:div>
    <w:div w:id="1166359129">
      <w:bodyDiv w:val="1"/>
      <w:marLeft w:val="0"/>
      <w:marRight w:val="0"/>
      <w:marTop w:val="0"/>
      <w:marBottom w:val="0"/>
      <w:divBdr>
        <w:top w:val="none" w:sz="0" w:space="0" w:color="auto"/>
        <w:left w:val="none" w:sz="0" w:space="0" w:color="auto"/>
        <w:bottom w:val="none" w:sz="0" w:space="0" w:color="auto"/>
        <w:right w:val="none" w:sz="0" w:space="0" w:color="auto"/>
      </w:divBdr>
    </w:div>
    <w:div w:id="1322545681">
      <w:bodyDiv w:val="1"/>
      <w:marLeft w:val="0"/>
      <w:marRight w:val="0"/>
      <w:marTop w:val="0"/>
      <w:marBottom w:val="0"/>
      <w:divBdr>
        <w:top w:val="none" w:sz="0" w:space="0" w:color="auto"/>
        <w:left w:val="none" w:sz="0" w:space="0" w:color="auto"/>
        <w:bottom w:val="none" w:sz="0" w:space="0" w:color="auto"/>
        <w:right w:val="none" w:sz="0" w:space="0" w:color="auto"/>
      </w:divBdr>
    </w:div>
    <w:div w:id="1335256918">
      <w:bodyDiv w:val="1"/>
      <w:marLeft w:val="0"/>
      <w:marRight w:val="0"/>
      <w:marTop w:val="0"/>
      <w:marBottom w:val="0"/>
      <w:divBdr>
        <w:top w:val="none" w:sz="0" w:space="0" w:color="auto"/>
        <w:left w:val="none" w:sz="0" w:space="0" w:color="auto"/>
        <w:bottom w:val="none" w:sz="0" w:space="0" w:color="auto"/>
        <w:right w:val="none" w:sz="0" w:space="0" w:color="auto"/>
      </w:divBdr>
    </w:div>
    <w:div w:id="1487240673">
      <w:bodyDiv w:val="1"/>
      <w:marLeft w:val="0"/>
      <w:marRight w:val="0"/>
      <w:marTop w:val="0"/>
      <w:marBottom w:val="0"/>
      <w:divBdr>
        <w:top w:val="none" w:sz="0" w:space="0" w:color="auto"/>
        <w:left w:val="none" w:sz="0" w:space="0" w:color="auto"/>
        <w:bottom w:val="none" w:sz="0" w:space="0" w:color="auto"/>
        <w:right w:val="none" w:sz="0" w:space="0" w:color="auto"/>
      </w:divBdr>
    </w:div>
    <w:div w:id="1608729853">
      <w:bodyDiv w:val="1"/>
      <w:marLeft w:val="0"/>
      <w:marRight w:val="0"/>
      <w:marTop w:val="0"/>
      <w:marBottom w:val="0"/>
      <w:divBdr>
        <w:top w:val="none" w:sz="0" w:space="0" w:color="auto"/>
        <w:left w:val="none" w:sz="0" w:space="0" w:color="auto"/>
        <w:bottom w:val="none" w:sz="0" w:space="0" w:color="auto"/>
        <w:right w:val="none" w:sz="0" w:space="0" w:color="auto"/>
      </w:divBdr>
    </w:div>
    <w:div w:id="1639528275">
      <w:bodyDiv w:val="1"/>
      <w:marLeft w:val="0"/>
      <w:marRight w:val="0"/>
      <w:marTop w:val="0"/>
      <w:marBottom w:val="0"/>
      <w:divBdr>
        <w:top w:val="none" w:sz="0" w:space="0" w:color="auto"/>
        <w:left w:val="none" w:sz="0" w:space="0" w:color="auto"/>
        <w:bottom w:val="none" w:sz="0" w:space="0" w:color="auto"/>
        <w:right w:val="none" w:sz="0" w:space="0" w:color="auto"/>
      </w:divBdr>
    </w:div>
    <w:div w:id="1647933108">
      <w:bodyDiv w:val="1"/>
      <w:marLeft w:val="0"/>
      <w:marRight w:val="0"/>
      <w:marTop w:val="0"/>
      <w:marBottom w:val="0"/>
      <w:divBdr>
        <w:top w:val="none" w:sz="0" w:space="0" w:color="auto"/>
        <w:left w:val="none" w:sz="0" w:space="0" w:color="auto"/>
        <w:bottom w:val="none" w:sz="0" w:space="0" w:color="auto"/>
        <w:right w:val="none" w:sz="0" w:space="0" w:color="auto"/>
      </w:divBdr>
    </w:div>
    <w:div w:id="1736856032">
      <w:bodyDiv w:val="1"/>
      <w:marLeft w:val="0"/>
      <w:marRight w:val="0"/>
      <w:marTop w:val="0"/>
      <w:marBottom w:val="0"/>
      <w:divBdr>
        <w:top w:val="none" w:sz="0" w:space="0" w:color="auto"/>
        <w:left w:val="none" w:sz="0" w:space="0" w:color="auto"/>
        <w:bottom w:val="none" w:sz="0" w:space="0" w:color="auto"/>
        <w:right w:val="none" w:sz="0" w:space="0" w:color="auto"/>
      </w:divBdr>
      <w:divsChild>
        <w:div w:id="964237870">
          <w:marLeft w:val="0"/>
          <w:marRight w:val="0"/>
          <w:marTop w:val="0"/>
          <w:marBottom w:val="0"/>
          <w:divBdr>
            <w:top w:val="none" w:sz="0" w:space="0" w:color="auto"/>
            <w:left w:val="none" w:sz="0" w:space="0" w:color="auto"/>
            <w:bottom w:val="none" w:sz="0" w:space="0" w:color="auto"/>
            <w:right w:val="none" w:sz="0" w:space="0" w:color="auto"/>
          </w:divBdr>
        </w:div>
        <w:div w:id="1282304746">
          <w:marLeft w:val="0"/>
          <w:marRight w:val="0"/>
          <w:marTop w:val="0"/>
          <w:marBottom w:val="0"/>
          <w:divBdr>
            <w:top w:val="none" w:sz="0" w:space="0" w:color="auto"/>
            <w:left w:val="none" w:sz="0" w:space="0" w:color="auto"/>
            <w:bottom w:val="none" w:sz="0" w:space="0" w:color="auto"/>
            <w:right w:val="none" w:sz="0" w:space="0" w:color="auto"/>
          </w:divBdr>
        </w:div>
      </w:divsChild>
    </w:div>
    <w:div w:id="1751385808">
      <w:bodyDiv w:val="1"/>
      <w:marLeft w:val="0"/>
      <w:marRight w:val="0"/>
      <w:marTop w:val="0"/>
      <w:marBottom w:val="0"/>
      <w:divBdr>
        <w:top w:val="none" w:sz="0" w:space="0" w:color="auto"/>
        <w:left w:val="none" w:sz="0" w:space="0" w:color="auto"/>
        <w:bottom w:val="none" w:sz="0" w:space="0" w:color="auto"/>
        <w:right w:val="none" w:sz="0" w:space="0" w:color="auto"/>
      </w:divBdr>
    </w:div>
    <w:div w:id="1765298536">
      <w:bodyDiv w:val="1"/>
      <w:marLeft w:val="0"/>
      <w:marRight w:val="0"/>
      <w:marTop w:val="0"/>
      <w:marBottom w:val="0"/>
      <w:divBdr>
        <w:top w:val="none" w:sz="0" w:space="0" w:color="auto"/>
        <w:left w:val="none" w:sz="0" w:space="0" w:color="auto"/>
        <w:bottom w:val="none" w:sz="0" w:space="0" w:color="auto"/>
        <w:right w:val="none" w:sz="0" w:space="0" w:color="auto"/>
      </w:divBdr>
    </w:div>
    <w:div w:id="1864440071">
      <w:bodyDiv w:val="1"/>
      <w:marLeft w:val="0"/>
      <w:marRight w:val="0"/>
      <w:marTop w:val="0"/>
      <w:marBottom w:val="0"/>
      <w:divBdr>
        <w:top w:val="none" w:sz="0" w:space="0" w:color="auto"/>
        <w:left w:val="none" w:sz="0" w:space="0" w:color="auto"/>
        <w:bottom w:val="none" w:sz="0" w:space="0" w:color="auto"/>
        <w:right w:val="none" w:sz="0" w:space="0" w:color="auto"/>
      </w:divBdr>
    </w:div>
    <w:div w:id="1973973560">
      <w:bodyDiv w:val="1"/>
      <w:marLeft w:val="0"/>
      <w:marRight w:val="0"/>
      <w:marTop w:val="0"/>
      <w:marBottom w:val="0"/>
      <w:divBdr>
        <w:top w:val="none" w:sz="0" w:space="0" w:color="auto"/>
        <w:left w:val="none" w:sz="0" w:space="0" w:color="auto"/>
        <w:bottom w:val="none" w:sz="0" w:space="0" w:color="auto"/>
        <w:right w:val="none" w:sz="0" w:space="0" w:color="auto"/>
      </w:divBdr>
    </w:div>
    <w:div w:id="1990554358">
      <w:bodyDiv w:val="1"/>
      <w:marLeft w:val="0"/>
      <w:marRight w:val="0"/>
      <w:marTop w:val="0"/>
      <w:marBottom w:val="0"/>
      <w:divBdr>
        <w:top w:val="none" w:sz="0" w:space="0" w:color="auto"/>
        <w:left w:val="none" w:sz="0" w:space="0" w:color="auto"/>
        <w:bottom w:val="none" w:sz="0" w:space="0" w:color="auto"/>
        <w:right w:val="none" w:sz="0" w:space="0" w:color="auto"/>
      </w:divBdr>
    </w:div>
    <w:div w:id="20438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8CB7-24CF-4E35-A0C6-91B933A8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NEW MEXICO</vt:lpstr>
    </vt:vector>
  </TitlesOfParts>
  <Company>DFA</Company>
  <LinksUpToDate>false</LinksUpToDate>
  <CharactersWithSpaces>1837</CharactersWithSpaces>
  <SharedDoc>false</SharedDoc>
  <HLinks>
    <vt:vector size="294" baseType="variant">
      <vt:variant>
        <vt:i4>5898265</vt:i4>
      </vt:variant>
      <vt:variant>
        <vt:i4>276</vt:i4>
      </vt:variant>
      <vt:variant>
        <vt:i4>0</vt:i4>
      </vt:variant>
      <vt:variant>
        <vt:i4>5</vt:i4>
      </vt:variant>
      <vt:variant>
        <vt:lpwstr>http://www.budget.nmdfa.state.nm.us/</vt:lpwstr>
      </vt:variant>
      <vt:variant>
        <vt:lpwstr/>
      </vt:variant>
      <vt:variant>
        <vt:i4>1638493</vt:i4>
      </vt:variant>
      <vt:variant>
        <vt:i4>273</vt:i4>
      </vt:variant>
      <vt:variant>
        <vt:i4>0</vt:i4>
      </vt:variant>
      <vt:variant>
        <vt:i4>5</vt:i4>
      </vt:variant>
      <vt:variant>
        <vt:lpwstr>http://www.shareinfo.state.nm.us/</vt:lpwstr>
      </vt:variant>
      <vt:variant>
        <vt:lpwstr/>
      </vt:variant>
      <vt:variant>
        <vt:i4>6226011</vt:i4>
      </vt:variant>
      <vt:variant>
        <vt:i4>270</vt:i4>
      </vt:variant>
      <vt:variant>
        <vt:i4>0</vt:i4>
      </vt:variant>
      <vt:variant>
        <vt:i4>5</vt:i4>
      </vt:variant>
      <vt:variant>
        <vt:lpwstr>Chart of Accounts</vt:lpwstr>
      </vt:variant>
      <vt:variant>
        <vt:lpwstr/>
      </vt:variant>
      <vt:variant>
        <vt:i4>4194399</vt:i4>
      </vt:variant>
      <vt:variant>
        <vt:i4>267</vt:i4>
      </vt:variant>
      <vt:variant>
        <vt:i4>0</vt:i4>
      </vt:variant>
      <vt:variant>
        <vt:i4>5</vt:i4>
      </vt:variant>
      <vt:variant>
        <vt:lpwstr>http://www.budget.nmdfa.state.nm.us/content.asp?CustComKey=201629&amp;CategoryKey=201630&amp;pn=Page&amp;DomName=budget.nmdfa.state.nm.us</vt:lpwstr>
      </vt:variant>
      <vt:variant>
        <vt:lpwstr/>
      </vt:variant>
      <vt:variant>
        <vt:i4>7995504</vt:i4>
      </vt:variant>
      <vt:variant>
        <vt:i4>264</vt:i4>
      </vt:variant>
      <vt:variant>
        <vt:i4>0</vt:i4>
      </vt:variant>
      <vt:variant>
        <vt:i4>5</vt:i4>
      </vt:variant>
      <vt:variant>
        <vt:lpwstr>http://www.dfafcd.state.nm.us/</vt:lpwstr>
      </vt:variant>
      <vt:variant>
        <vt:lpwstr/>
      </vt:variant>
      <vt:variant>
        <vt:i4>5111896</vt:i4>
      </vt:variant>
      <vt:variant>
        <vt:i4>261</vt:i4>
      </vt:variant>
      <vt:variant>
        <vt:i4>0</vt:i4>
      </vt:variant>
      <vt:variant>
        <vt:i4>5</vt:i4>
      </vt:variant>
      <vt:variant>
        <vt:lpwstr>http://www.budget.nmdfa.state.nm.us/content.asp?CustComKey=201812&amp;CategoryKey=201813&amp;pn=Page&amp;DomName=budget.nmdfa.state.nm.us</vt:lpwstr>
      </vt:variant>
      <vt:variant>
        <vt:lpwstr/>
      </vt:variant>
      <vt:variant>
        <vt:i4>1507384</vt:i4>
      </vt:variant>
      <vt:variant>
        <vt:i4>254</vt:i4>
      </vt:variant>
      <vt:variant>
        <vt:i4>0</vt:i4>
      </vt:variant>
      <vt:variant>
        <vt:i4>5</vt:i4>
      </vt:variant>
      <vt:variant>
        <vt:lpwstr/>
      </vt:variant>
      <vt:variant>
        <vt:lpwstr>_Toc320630840</vt:lpwstr>
      </vt:variant>
      <vt:variant>
        <vt:i4>1048632</vt:i4>
      </vt:variant>
      <vt:variant>
        <vt:i4>248</vt:i4>
      </vt:variant>
      <vt:variant>
        <vt:i4>0</vt:i4>
      </vt:variant>
      <vt:variant>
        <vt:i4>5</vt:i4>
      </vt:variant>
      <vt:variant>
        <vt:lpwstr/>
      </vt:variant>
      <vt:variant>
        <vt:lpwstr>_Toc320630839</vt:lpwstr>
      </vt:variant>
      <vt:variant>
        <vt:i4>1048632</vt:i4>
      </vt:variant>
      <vt:variant>
        <vt:i4>242</vt:i4>
      </vt:variant>
      <vt:variant>
        <vt:i4>0</vt:i4>
      </vt:variant>
      <vt:variant>
        <vt:i4>5</vt:i4>
      </vt:variant>
      <vt:variant>
        <vt:lpwstr/>
      </vt:variant>
      <vt:variant>
        <vt:lpwstr>_Toc320630838</vt:lpwstr>
      </vt:variant>
      <vt:variant>
        <vt:i4>1048632</vt:i4>
      </vt:variant>
      <vt:variant>
        <vt:i4>236</vt:i4>
      </vt:variant>
      <vt:variant>
        <vt:i4>0</vt:i4>
      </vt:variant>
      <vt:variant>
        <vt:i4>5</vt:i4>
      </vt:variant>
      <vt:variant>
        <vt:lpwstr/>
      </vt:variant>
      <vt:variant>
        <vt:lpwstr>_Toc320630837</vt:lpwstr>
      </vt:variant>
      <vt:variant>
        <vt:i4>1048632</vt:i4>
      </vt:variant>
      <vt:variant>
        <vt:i4>230</vt:i4>
      </vt:variant>
      <vt:variant>
        <vt:i4>0</vt:i4>
      </vt:variant>
      <vt:variant>
        <vt:i4>5</vt:i4>
      </vt:variant>
      <vt:variant>
        <vt:lpwstr/>
      </vt:variant>
      <vt:variant>
        <vt:lpwstr>_Toc320630836</vt:lpwstr>
      </vt:variant>
      <vt:variant>
        <vt:i4>1048632</vt:i4>
      </vt:variant>
      <vt:variant>
        <vt:i4>224</vt:i4>
      </vt:variant>
      <vt:variant>
        <vt:i4>0</vt:i4>
      </vt:variant>
      <vt:variant>
        <vt:i4>5</vt:i4>
      </vt:variant>
      <vt:variant>
        <vt:lpwstr/>
      </vt:variant>
      <vt:variant>
        <vt:lpwstr>_Toc320630835</vt:lpwstr>
      </vt:variant>
      <vt:variant>
        <vt:i4>1048632</vt:i4>
      </vt:variant>
      <vt:variant>
        <vt:i4>218</vt:i4>
      </vt:variant>
      <vt:variant>
        <vt:i4>0</vt:i4>
      </vt:variant>
      <vt:variant>
        <vt:i4>5</vt:i4>
      </vt:variant>
      <vt:variant>
        <vt:lpwstr/>
      </vt:variant>
      <vt:variant>
        <vt:lpwstr>_Toc320630834</vt:lpwstr>
      </vt:variant>
      <vt:variant>
        <vt:i4>1048632</vt:i4>
      </vt:variant>
      <vt:variant>
        <vt:i4>212</vt:i4>
      </vt:variant>
      <vt:variant>
        <vt:i4>0</vt:i4>
      </vt:variant>
      <vt:variant>
        <vt:i4>5</vt:i4>
      </vt:variant>
      <vt:variant>
        <vt:lpwstr/>
      </vt:variant>
      <vt:variant>
        <vt:lpwstr>_Toc320630833</vt:lpwstr>
      </vt:variant>
      <vt:variant>
        <vt:i4>1048632</vt:i4>
      </vt:variant>
      <vt:variant>
        <vt:i4>206</vt:i4>
      </vt:variant>
      <vt:variant>
        <vt:i4>0</vt:i4>
      </vt:variant>
      <vt:variant>
        <vt:i4>5</vt:i4>
      </vt:variant>
      <vt:variant>
        <vt:lpwstr/>
      </vt:variant>
      <vt:variant>
        <vt:lpwstr>_Toc320630832</vt:lpwstr>
      </vt:variant>
      <vt:variant>
        <vt:i4>1048632</vt:i4>
      </vt:variant>
      <vt:variant>
        <vt:i4>200</vt:i4>
      </vt:variant>
      <vt:variant>
        <vt:i4>0</vt:i4>
      </vt:variant>
      <vt:variant>
        <vt:i4>5</vt:i4>
      </vt:variant>
      <vt:variant>
        <vt:lpwstr/>
      </vt:variant>
      <vt:variant>
        <vt:lpwstr>_Toc320630831</vt:lpwstr>
      </vt:variant>
      <vt:variant>
        <vt:i4>1048632</vt:i4>
      </vt:variant>
      <vt:variant>
        <vt:i4>194</vt:i4>
      </vt:variant>
      <vt:variant>
        <vt:i4>0</vt:i4>
      </vt:variant>
      <vt:variant>
        <vt:i4>5</vt:i4>
      </vt:variant>
      <vt:variant>
        <vt:lpwstr/>
      </vt:variant>
      <vt:variant>
        <vt:lpwstr>_Toc320630830</vt:lpwstr>
      </vt:variant>
      <vt:variant>
        <vt:i4>1114168</vt:i4>
      </vt:variant>
      <vt:variant>
        <vt:i4>188</vt:i4>
      </vt:variant>
      <vt:variant>
        <vt:i4>0</vt:i4>
      </vt:variant>
      <vt:variant>
        <vt:i4>5</vt:i4>
      </vt:variant>
      <vt:variant>
        <vt:lpwstr/>
      </vt:variant>
      <vt:variant>
        <vt:lpwstr>_Toc320630829</vt:lpwstr>
      </vt:variant>
      <vt:variant>
        <vt:i4>1114168</vt:i4>
      </vt:variant>
      <vt:variant>
        <vt:i4>182</vt:i4>
      </vt:variant>
      <vt:variant>
        <vt:i4>0</vt:i4>
      </vt:variant>
      <vt:variant>
        <vt:i4>5</vt:i4>
      </vt:variant>
      <vt:variant>
        <vt:lpwstr/>
      </vt:variant>
      <vt:variant>
        <vt:lpwstr>_Toc320630828</vt:lpwstr>
      </vt:variant>
      <vt:variant>
        <vt:i4>1114168</vt:i4>
      </vt:variant>
      <vt:variant>
        <vt:i4>176</vt:i4>
      </vt:variant>
      <vt:variant>
        <vt:i4>0</vt:i4>
      </vt:variant>
      <vt:variant>
        <vt:i4>5</vt:i4>
      </vt:variant>
      <vt:variant>
        <vt:lpwstr/>
      </vt:variant>
      <vt:variant>
        <vt:lpwstr>_Toc320630827</vt:lpwstr>
      </vt:variant>
      <vt:variant>
        <vt:i4>1114168</vt:i4>
      </vt:variant>
      <vt:variant>
        <vt:i4>170</vt:i4>
      </vt:variant>
      <vt:variant>
        <vt:i4>0</vt:i4>
      </vt:variant>
      <vt:variant>
        <vt:i4>5</vt:i4>
      </vt:variant>
      <vt:variant>
        <vt:lpwstr/>
      </vt:variant>
      <vt:variant>
        <vt:lpwstr>_Toc320630826</vt:lpwstr>
      </vt:variant>
      <vt:variant>
        <vt:i4>1114168</vt:i4>
      </vt:variant>
      <vt:variant>
        <vt:i4>164</vt:i4>
      </vt:variant>
      <vt:variant>
        <vt:i4>0</vt:i4>
      </vt:variant>
      <vt:variant>
        <vt:i4>5</vt:i4>
      </vt:variant>
      <vt:variant>
        <vt:lpwstr/>
      </vt:variant>
      <vt:variant>
        <vt:lpwstr>_Toc320630825</vt:lpwstr>
      </vt:variant>
      <vt:variant>
        <vt:i4>1114168</vt:i4>
      </vt:variant>
      <vt:variant>
        <vt:i4>158</vt:i4>
      </vt:variant>
      <vt:variant>
        <vt:i4>0</vt:i4>
      </vt:variant>
      <vt:variant>
        <vt:i4>5</vt:i4>
      </vt:variant>
      <vt:variant>
        <vt:lpwstr/>
      </vt:variant>
      <vt:variant>
        <vt:lpwstr>_Toc320630824</vt:lpwstr>
      </vt:variant>
      <vt:variant>
        <vt:i4>1114168</vt:i4>
      </vt:variant>
      <vt:variant>
        <vt:i4>152</vt:i4>
      </vt:variant>
      <vt:variant>
        <vt:i4>0</vt:i4>
      </vt:variant>
      <vt:variant>
        <vt:i4>5</vt:i4>
      </vt:variant>
      <vt:variant>
        <vt:lpwstr/>
      </vt:variant>
      <vt:variant>
        <vt:lpwstr>_Toc320630823</vt:lpwstr>
      </vt:variant>
      <vt:variant>
        <vt:i4>1114168</vt:i4>
      </vt:variant>
      <vt:variant>
        <vt:i4>146</vt:i4>
      </vt:variant>
      <vt:variant>
        <vt:i4>0</vt:i4>
      </vt:variant>
      <vt:variant>
        <vt:i4>5</vt:i4>
      </vt:variant>
      <vt:variant>
        <vt:lpwstr/>
      </vt:variant>
      <vt:variant>
        <vt:lpwstr>_Toc320630822</vt:lpwstr>
      </vt:variant>
      <vt:variant>
        <vt:i4>1114168</vt:i4>
      </vt:variant>
      <vt:variant>
        <vt:i4>140</vt:i4>
      </vt:variant>
      <vt:variant>
        <vt:i4>0</vt:i4>
      </vt:variant>
      <vt:variant>
        <vt:i4>5</vt:i4>
      </vt:variant>
      <vt:variant>
        <vt:lpwstr/>
      </vt:variant>
      <vt:variant>
        <vt:lpwstr>_Toc320630821</vt:lpwstr>
      </vt:variant>
      <vt:variant>
        <vt:i4>1114168</vt:i4>
      </vt:variant>
      <vt:variant>
        <vt:i4>134</vt:i4>
      </vt:variant>
      <vt:variant>
        <vt:i4>0</vt:i4>
      </vt:variant>
      <vt:variant>
        <vt:i4>5</vt:i4>
      </vt:variant>
      <vt:variant>
        <vt:lpwstr/>
      </vt:variant>
      <vt:variant>
        <vt:lpwstr>_Toc320630820</vt:lpwstr>
      </vt:variant>
      <vt:variant>
        <vt:i4>1179704</vt:i4>
      </vt:variant>
      <vt:variant>
        <vt:i4>128</vt:i4>
      </vt:variant>
      <vt:variant>
        <vt:i4>0</vt:i4>
      </vt:variant>
      <vt:variant>
        <vt:i4>5</vt:i4>
      </vt:variant>
      <vt:variant>
        <vt:lpwstr/>
      </vt:variant>
      <vt:variant>
        <vt:lpwstr>_Toc320630819</vt:lpwstr>
      </vt:variant>
      <vt:variant>
        <vt:i4>1179704</vt:i4>
      </vt:variant>
      <vt:variant>
        <vt:i4>122</vt:i4>
      </vt:variant>
      <vt:variant>
        <vt:i4>0</vt:i4>
      </vt:variant>
      <vt:variant>
        <vt:i4>5</vt:i4>
      </vt:variant>
      <vt:variant>
        <vt:lpwstr/>
      </vt:variant>
      <vt:variant>
        <vt:lpwstr>_Toc320630818</vt:lpwstr>
      </vt:variant>
      <vt:variant>
        <vt:i4>1179704</vt:i4>
      </vt:variant>
      <vt:variant>
        <vt:i4>116</vt:i4>
      </vt:variant>
      <vt:variant>
        <vt:i4>0</vt:i4>
      </vt:variant>
      <vt:variant>
        <vt:i4>5</vt:i4>
      </vt:variant>
      <vt:variant>
        <vt:lpwstr/>
      </vt:variant>
      <vt:variant>
        <vt:lpwstr>_Toc320630817</vt:lpwstr>
      </vt:variant>
      <vt:variant>
        <vt:i4>1179704</vt:i4>
      </vt:variant>
      <vt:variant>
        <vt:i4>110</vt:i4>
      </vt:variant>
      <vt:variant>
        <vt:i4>0</vt:i4>
      </vt:variant>
      <vt:variant>
        <vt:i4>5</vt:i4>
      </vt:variant>
      <vt:variant>
        <vt:lpwstr/>
      </vt:variant>
      <vt:variant>
        <vt:lpwstr>_Toc320630816</vt:lpwstr>
      </vt:variant>
      <vt:variant>
        <vt:i4>1179704</vt:i4>
      </vt:variant>
      <vt:variant>
        <vt:i4>104</vt:i4>
      </vt:variant>
      <vt:variant>
        <vt:i4>0</vt:i4>
      </vt:variant>
      <vt:variant>
        <vt:i4>5</vt:i4>
      </vt:variant>
      <vt:variant>
        <vt:lpwstr/>
      </vt:variant>
      <vt:variant>
        <vt:lpwstr>_Toc320630815</vt:lpwstr>
      </vt:variant>
      <vt:variant>
        <vt:i4>1179704</vt:i4>
      </vt:variant>
      <vt:variant>
        <vt:i4>98</vt:i4>
      </vt:variant>
      <vt:variant>
        <vt:i4>0</vt:i4>
      </vt:variant>
      <vt:variant>
        <vt:i4>5</vt:i4>
      </vt:variant>
      <vt:variant>
        <vt:lpwstr/>
      </vt:variant>
      <vt:variant>
        <vt:lpwstr>_Toc320630814</vt:lpwstr>
      </vt:variant>
      <vt:variant>
        <vt:i4>1179704</vt:i4>
      </vt:variant>
      <vt:variant>
        <vt:i4>92</vt:i4>
      </vt:variant>
      <vt:variant>
        <vt:i4>0</vt:i4>
      </vt:variant>
      <vt:variant>
        <vt:i4>5</vt:i4>
      </vt:variant>
      <vt:variant>
        <vt:lpwstr/>
      </vt:variant>
      <vt:variant>
        <vt:lpwstr>_Toc320630813</vt:lpwstr>
      </vt:variant>
      <vt:variant>
        <vt:i4>1179704</vt:i4>
      </vt:variant>
      <vt:variant>
        <vt:i4>86</vt:i4>
      </vt:variant>
      <vt:variant>
        <vt:i4>0</vt:i4>
      </vt:variant>
      <vt:variant>
        <vt:i4>5</vt:i4>
      </vt:variant>
      <vt:variant>
        <vt:lpwstr/>
      </vt:variant>
      <vt:variant>
        <vt:lpwstr>_Toc320630812</vt:lpwstr>
      </vt:variant>
      <vt:variant>
        <vt:i4>1179704</vt:i4>
      </vt:variant>
      <vt:variant>
        <vt:i4>80</vt:i4>
      </vt:variant>
      <vt:variant>
        <vt:i4>0</vt:i4>
      </vt:variant>
      <vt:variant>
        <vt:i4>5</vt:i4>
      </vt:variant>
      <vt:variant>
        <vt:lpwstr/>
      </vt:variant>
      <vt:variant>
        <vt:lpwstr>_Toc320630811</vt:lpwstr>
      </vt:variant>
      <vt:variant>
        <vt:i4>1179704</vt:i4>
      </vt:variant>
      <vt:variant>
        <vt:i4>74</vt:i4>
      </vt:variant>
      <vt:variant>
        <vt:i4>0</vt:i4>
      </vt:variant>
      <vt:variant>
        <vt:i4>5</vt:i4>
      </vt:variant>
      <vt:variant>
        <vt:lpwstr/>
      </vt:variant>
      <vt:variant>
        <vt:lpwstr>_Toc320630810</vt:lpwstr>
      </vt:variant>
      <vt:variant>
        <vt:i4>1245240</vt:i4>
      </vt:variant>
      <vt:variant>
        <vt:i4>68</vt:i4>
      </vt:variant>
      <vt:variant>
        <vt:i4>0</vt:i4>
      </vt:variant>
      <vt:variant>
        <vt:i4>5</vt:i4>
      </vt:variant>
      <vt:variant>
        <vt:lpwstr/>
      </vt:variant>
      <vt:variant>
        <vt:lpwstr>_Toc320630809</vt:lpwstr>
      </vt:variant>
      <vt:variant>
        <vt:i4>1245240</vt:i4>
      </vt:variant>
      <vt:variant>
        <vt:i4>62</vt:i4>
      </vt:variant>
      <vt:variant>
        <vt:i4>0</vt:i4>
      </vt:variant>
      <vt:variant>
        <vt:i4>5</vt:i4>
      </vt:variant>
      <vt:variant>
        <vt:lpwstr/>
      </vt:variant>
      <vt:variant>
        <vt:lpwstr>_Toc320630808</vt:lpwstr>
      </vt:variant>
      <vt:variant>
        <vt:i4>1245240</vt:i4>
      </vt:variant>
      <vt:variant>
        <vt:i4>56</vt:i4>
      </vt:variant>
      <vt:variant>
        <vt:i4>0</vt:i4>
      </vt:variant>
      <vt:variant>
        <vt:i4>5</vt:i4>
      </vt:variant>
      <vt:variant>
        <vt:lpwstr/>
      </vt:variant>
      <vt:variant>
        <vt:lpwstr>_Toc320630807</vt:lpwstr>
      </vt:variant>
      <vt:variant>
        <vt:i4>1245240</vt:i4>
      </vt:variant>
      <vt:variant>
        <vt:i4>50</vt:i4>
      </vt:variant>
      <vt:variant>
        <vt:i4>0</vt:i4>
      </vt:variant>
      <vt:variant>
        <vt:i4>5</vt:i4>
      </vt:variant>
      <vt:variant>
        <vt:lpwstr/>
      </vt:variant>
      <vt:variant>
        <vt:lpwstr>_Toc320630806</vt:lpwstr>
      </vt:variant>
      <vt:variant>
        <vt:i4>1245240</vt:i4>
      </vt:variant>
      <vt:variant>
        <vt:i4>44</vt:i4>
      </vt:variant>
      <vt:variant>
        <vt:i4>0</vt:i4>
      </vt:variant>
      <vt:variant>
        <vt:i4>5</vt:i4>
      </vt:variant>
      <vt:variant>
        <vt:lpwstr/>
      </vt:variant>
      <vt:variant>
        <vt:lpwstr>_Toc320630805</vt:lpwstr>
      </vt:variant>
      <vt:variant>
        <vt:i4>1245240</vt:i4>
      </vt:variant>
      <vt:variant>
        <vt:i4>38</vt:i4>
      </vt:variant>
      <vt:variant>
        <vt:i4>0</vt:i4>
      </vt:variant>
      <vt:variant>
        <vt:i4>5</vt:i4>
      </vt:variant>
      <vt:variant>
        <vt:lpwstr/>
      </vt:variant>
      <vt:variant>
        <vt:lpwstr>_Toc320630804</vt:lpwstr>
      </vt:variant>
      <vt:variant>
        <vt:i4>1245240</vt:i4>
      </vt:variant>
      <vt:variant>
        <vt:i4>32</vt:i4>
      </vt:variant>
      <vt:variant>
        <vt:i4>0</vt:i4>
      </vt:variant>
      <vt:variant>
        <vt:i4>5</vt:i4>
      </vt:variant>
      <vt:variant>
        <vt:lpwstr/>
      </vt:variant>
      <vt:variant>
        <vt:lpwstr>_Toc320630803</vt:lpwstr>
      </vt:variant>
      <vt:variant>
        <vt:i4>1245240</vt:i4>
      </vt:variant>
      <vt:variant>
        <vt:i4>26</vt:i4>
      </vt:variant>
      <vt:variant>
        <vt:i4>0</vt:i4>
      </vt:variant>
      <vt:variant>
        <vt:i4>5</vt:i4>
      </vt:variant>
      <vt:variant>
        <vt:lpwstr/>
      </vt:variant>
      <vt:variant>
        <vt:lpwstr>_Toc320630802</vt:lpwstr>
      </vt:variant>
      <vt:variant>
        <vt:i4>1245240</vt:i4>
      </vt:variant>
      <vt:variant>
        <vt:i4>20</vt:i4>
      </vt:variant>
      <vt:variant>
        <vt:i4>0</vt:i4>
      </vt:variant>
      <vt:variant>
        <vt:i4>5</vt:i4>
      </vt:variant>
      <vt:variant>
        <vt:lpwstr/>
      </vt:variant>
      <vt:variant>
        <vt:lpwstr>_Toc320630801</vt:lpwstr>
      </vt:variant>
      <vt:variant>
        <vt:i4>1245240</vt:i4>
      </vt:variant>
      <vt:variant>
        <vt:i4>14</vt:i4>
      </vt:variant>
      <vt:variant>
        <vt:i4>0</vt:i4>
      </vt:variant>
      <vt:variant>
        <vt:i4>5</vt:i4>
      </vt:variant>
      <vt:variant>
        <vt:lpwstr/>
      </vt:variant>
      <vt:variant>
        <vt:lpwstr>_Toc320630800</vt:lpwstr>
      </vt:variant>
      <vt:variant>
        <vt:i4>1703991</vt:i4>
      </vt:variant>
      <vt:variant>
        <vt:i4>8</vt:i4>
      </vt:variant>
      <vt:variant>
        <vt:i4>0</vt:i4>
      </vt:variant>
      <vt:variant>
        <vt:i4>5</vt:i4>
      </vt:variant>
      <vt:variant>
        <vt:lpwstr/>
      </vt:variant>
      <vt:variant>
        <vt:lpwstr>_Toc320630799</vt:lpwstr>
      </vt:variant>
      <vt:variant>
        <vt:i4>1703991</vt:i4>
      </vt:variant>
      <vt:variant>
        <vt:i4>2</vt:i4>
      </vt:variant>
      <vt:variant>
        <vt:i4>0</vt:i4>
      </vt:variant>
      <vt:variant>
        <vt:i4>5</vt:i4>
      </vt:variant>
      <vt:variant>
        <vt:lpwstr/>
      </vt:variant>
      <vt:variant>
        <vt:lpwstr>_Toc320630798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Sharon Rivera</dc:creator>
  <cp:lastModifiedBy>Miner, Andrew, DFA</cp:lastModifiedBy>
  <cp:revision>9</cp:revision>
  <cp:lastPrinted>2014-04-01T22:29:00Z</cp:lastPrinted>
  <dcterms:created xsi:type="dcterms:W3CDTF">2021-04-07T20:44:00Z</dcterms:created>
  <dcterms:modified xsi:type="dcterms:W3CDTF">2025-04-11T19:36:00Z</dcterms:modified>
</cp:coreProperties>
</file>